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23" w:rsidRDefault="00601323" w:rsidP="00AE76A1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47435" cy="8447455"/>
            <wp:effectExtent l="0" t="0" r="5715" b="0"/>
            <wp:docPr id="1" name="Рисунок 1" descr="C:\Users\kutce\Pictures\2026-06-2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tce\Pictures\2026-06-22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844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323" w:rsidRDefault="00601323" w:rsidP="00AE76A1">
      <w:pPr>
        <w:spacing w:line="360" w:lineRule="auto"/>
        <w:jc w:val="center"/>
        <w:rPr>
          <w:b/>
          <w:sz w:val="26"/>
          <w:szCs w:val="26"/>
        </w:rPr>
      </w:pPr>
    </w:p>
    <w:p w:rsidR="00E5174E" w:rsidRPr="003043CD" w:rsidRDefault="00E5174E" w:rsidP="00AE76A1">
      <w:pPr>
        <w:spacing w:line="360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3043CD">
        <w:rPr>
          <w:b/>
          <w:sz w:val="26"/>
          <w:szCs w:val="26"/>
          <w:lang w:val="en-US"/>
        </w:rPr>
        <w:lastRenderedPageBreak/>
        <w:t>I</w:t>
      </w:r>
      <w:r w:rsidRPr="003043CD">
        <w:rPr>
          <w:b/>
          <w:sz w:val="26"/>
          <w:szCs w:val="26"/>
        </w:rPr>
        <w:t>. Общие положения</w:t>
      </w:r>
    </w:p>
    <w:p w:rsidR="00E5174E" w:rsidRPr="00C21B41" w:rsidRDefault="00E5174E" w:rsidP="00093B27">
      <w:pPr>
        <w:spacing w:line="360" w:lineRule="auto"/>
        <w:jc w:val="center"/>
        <w:rPr>
          <w:sz w:val="26"/>
          <w:szCs w:val="26"/>
        </w:rPr>
      </w:pP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  <w:t>Муниципальная программа воспитательной работы  для организаций отдыха детей и их оздоровления Лазовского муниципального округа (далее - Программа) разработана в соответствии с Федеральным законом от 28.12.2024 №543- 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</w:t>
      </w:r>
      <w:r w:rsidRPr="00C21B41">
        <w:rPr>
          <w:sz w:val="26"/>
          <w:szCs w:val="26"/>
        </w:rPr>
        <w:lastRenderedPageBreak/>
        <w:t>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E5174E" w:rsidRPr="008E56FB" w:rsidRDefault="00E5174E" w:rsidP="008E56FB">
      <w:pPr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8E56FB">
        <w:rPr>
          <w:b/>
          <w:i/>
          <w:sz w:val="26"/>
          <w:szCs w:val="26"/>
        </w:rPr>
        <w:t xml:space="preserve"> Принципы реализации Программы: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- принцип единого целевого начала воспитательной деятельности;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- принцип системности, непрерывности и преемственности воспитательной деятельности;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- принцип единства концептуальных подходов, методов и форм воспитательной деятельности;</w:t>
      </w:r>
    </w:p>
    <w:p w:rsidR="00E5174E" w:rsidRPr="00C21B41" w:rsidRDefault="00E5174E" w:rsidP="00093B27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принцип учета возрастных и индивидуальных особенностей воспитанников и их групп;</w:t>
      </w:r>
    </w:p>
    <w:p w:rsidR="00E5174E" w:rsidRPr="00C21B41" w:rsidRDefault="00E5174E" w:rsidP="00093B27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принцип приоритета конструктивных интересов и потребностей детей;</w:t>
      </w:r>
    </w:p>
    <w:p w:rsidR="00E5174E" w:rsidRPr="00C21B41" w:rsidRDefault="00E5174E" w:rsidP="00093B27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принцип реальности и измеримости итогов воспитательной деятельности.</w:t>
      </w:r>
    </w:p>
    <w:p w:rsidR="00FC468E" w:rsidRPr="00C21B41" w:rsidRDefault="00FC468E" w:rsidP="00093B27">
      <w:pPr>
        <w:spacing w:line="360" w:lineRule="auto"/>
        <w:jc w:val="center"/>
        <w:rPr>
          <w:sz w:val="26"/>
          <w:szCs w:val="26"/>
        </w:rPr>
      </w:pPr>
    </w:p>
    <w:p w:rsidR="00E5174E" w:rsidRPr="008E56FB" w:rsidRDefault="00E5174E" w:rsidP="00093B27">
      <w:pPr>
        <w:spacing w:line="360" w:lineRule="auto"/>
        <w:jc w:val="center"/>
        <w:rPr>
          <w:b/>
          <w:sz w:val="26"/>
          <w:szCs w:val="26"/>
        </w:rPr>
      </w:pPr>
      <w:r w:rsidRPr="008E56FB">
        <w:rPr>
          <w:b/>
          <w:sz w:val="26"/>
          <w:szCs w:val="26"/>
          <w:lang w:val="en-US"/>
        </w:rPr>
        <w:t>II</w:t>
      </w:r>
      <w:r w:rsidRPr="008E56FB">
        <w:rPr>
          <w:b/>
          <w:sz w:val="26"/>
          <w:szCs w:val="26"/>
        </w:rPr>
        <w:t>. Целевой раздел Программы</w:t>
      </w:r>
    </w:p>
    <w:p w:rsidR="00E5174E" w:rsidRPr="00C21B41" w:rsidRDefault="00E5174E" w:rsidP="00093B27">
      <w:pPr>
        <w:spacing w:line="360" w:lineRule="auto"/>
        <w:jc w:val="center"/>
        <w:rPr>
          <w:sz w:val="26"/>
          <w:szCs w:val="26"/>
        </w:rPr>
      </w:pP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              </w:t>
      </w:r>
      <w:r w:rsidRPr="00C21B41">
        <w:rPr>
          <w:b/>
          <w:bCs/>
          <w:sz w:val="26"/>
          <w:szCs w:val="26"/>
        </w:rPr>
        <w:t>Целью Программы</w:t>
      </w:r>
      <w:r w:rsidRPr="00C21B41">
        <w:rPr>
          <w:sz w:val="26"/>
          <w:szCs w:val="26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            </w:t>
      </w:r>
      <w:r w:rsidRPr="00C21B41">
        <w:rPr>
          <w:b/>
          <w:bCs/>
          <w:sz w:val="26"/>
          <w:szCs w:val="26"/>
        </w:rPr>
        <w:t>Задачами Программы</w:t>
      </w:r>
      <w:r w:rsidRPr="00C21B41">
        <w:rPr>
          <w:sz w:val="26"/>
          <w:szCs w:val="26"/>
        </w:rPr>
        <w:t xml:space="preserve"> являются:</w:t>
      </w:r>
    </w:p>
    <w:p w:rsidR="00E5174E" w:rsidRPr="00C21B41" w:rsidRDefault="00E5174E" w:rsidP="00093B27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E5174E" w:rsidRPr="00C21B41" w:rsidRDefault="00E5174E" w:rsidP="00093B27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</w:t>
      </w:r>
    </w:p>
    <w:p w:rsidR="00E5174E" w:rsidRPr="00C21B41" w:rsidRDefault="00E5174E" w:rsidP="00093B27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развивающие программы в сфере детского отдыха.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При реализации цели Программы учитываются возрастные особенности участников смены летнего оздоровительного лагеря с дневным пребыванием детей^ 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- 7-10 лет – дети младшего школьного возраста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- 11-14 лет – дети среднего школьного возраста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</w:t>
      </w:r>
      <w:r w:rsidR="00FC468E" w:rsidRPr="00C21B41">
        <w:rPr>
          <w:sz w:val="26"/>
          <w:szCs w:val="26"/>
        </w:rPr>
        <w:t xml:space="preserve"> </w:t>
      </w:r>
      <w:r w:rsidRPr="00C21B41">
        <w:rPr>
          <w:sz w:val="26"/>
          <w:szCs w:val="26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FC468E" w:rsidRPr="00C21B41" w:rsidRDefault="00E5174E" w:rsidP="00AE76A1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 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 </w:t>
      </w:r>
    </w:p>
    <w:p w:rsidR="00FC468E" w:rsidRPr="00C21B41" w:rsidRDefault="00FC468E" w:rsidP="00093B27">
      <w:pPr>
        <w:spacing w:line="360" w:lineRule="auto"/>
        <w:jc w:val="center"/>
        <w:rPr>
          <w:sz w:val="26"/>
          <w:szCs w:val="26"/>
        </w:rPr>
      </w:pPr>
    </w:p>
    <w:p w:rsidR="00FC468E" w:rsidRPr="00C21B41" w:rsidRDefault="00FC468E" w:rsidP="00093B27">
      <w:pPr>
        <w:spacing w:line="360" w:lineRule="auto"/>
        <w:jc w:val="center"/>
        <w:rPr>
          <w:sz w:val="26"/>
          <w:szCs w:val="26"/>
        </w:rPr>
      </w:pPr>
    </w:p>
    <w:p w:rsidR="00E5174E" w:rsidRPr="008E56FB" w:rsidRDefault="00E5174E" w:rsidP="00093B27">
      <w:pPr>
        <w:spacing w:line="360" w:lineRule="auto"/>
        <w:jc w:val="center"/>
        <w:rPr>
          <w:b/>
          <w:sz w:val="26"/>
          <w:szCs w:val="26"/>
        </w:rPr>
      </w:pPr>
      <w:r w:rsidRPr="008E56FB">
        <w:rPr>
          <w:b/>
          <w:sz w:val="26"/>
          <w:szCs w:val="26"/>
          <w:lang w:val="en-US"/>
        </w:rPr>
        <w:lastRenderedPageBreak/>
        <w:t>III</w:t>
      </w:r>
      <w:r w:rsidRPr="008E56FB">
        <w:rPr>
          <w:b/>
          <w:sz w:val="26"/>
          <w:szCs w:val="26"/>
        </w:rPr>
        <w:t>. Содержательный раздел</w:t>
      </w:r>
    </w:p>
    <w:p w:rsidR="00E5174E" w:rsidRPr="00C21B41" w:rsidRDefault="00E5174E" w:rsidP="00093B27">
      <w:pPr>
        <w:spacing w:line="360" w:lineRule="auto"/>
        <w:jc w:val="center"/>
        <w:rPr>
          <w:sz w:val="26"/>
          <w:szCs w:val="26"/>
        </w:rPr>
      </w:pP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  <w:t>В основу каждого направления воспитательной работы в летнем оздоровительном лагере с дневным пребыванием детей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Основные направления воспитательной работы в летнем оздоровительном лагере с дневным пребыванием детей включают в себя: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>гражданское воспитание</w:t>
      </w:r>
      <w:r w:rsidRPr="00C21B41">
        <w:rPr>
          <w:sz w:val="26"/>
          <w:szCs w:val="26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патриотическое воспитание: </w:t>
      </w:r>
      <w:r w:rsidRPr="00C21B41">
        <w:rPr>
          <w:sz w:val="26"/>
          <w:szCs w:val="26"/>
        </w:rP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>духовно-нравственное воспитание</w:t>
      </w:r>
      <w:r w:rsidRPr="00C21B41">
        <w:rPr>
          <w:sz w:val="26"/>
          <w:szCs w:val="26"/>
        </w:rP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эстетическое воспитание: </w:t>
      </w:r>
      <w:r w:rsidRPr="00C21B41">
        <w:rPr>
          <w:sz w:val="26"/>
          <w:szCs w:val="26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трудовое воспитание: </w:t>
      </w:r>
      <w:r w:rsidRPr="00C21B41">
        <w:rPr>
          <w:sz w:val="26"/>
          <w:szCs w:val="26"/>
        </w:rP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>физическое воспитание, формирование культуры здорового образа жизни и эмоционального благополучия</w:t>
      </w:r>
      <w:r w:rsidRPr="00C21B41">
        <w:rPr>
          <w:sz w:val="26"/>
          <w:szCs w:val="26"/>
        </w:rPr>
        <w:t xml:space="preserve">: компонент </w:t>
      </w:r>
      <w:proofErr w:type="spellStart"/>
      <w:r w:rsidRPr="00C21B41">
        <w:rPr>
          <w:sz w:val="26"/>
          <w:szCs w:val="26"/>
        </w:rPr>
        <w:t>здоровьесберегающей</w:t>
      </w:r>
      <w:proofErr w:type="spellEnd"/>
      <w:r w:rsidRPr="00C21B41">
        <w:rPr>
          <w:sz w:val="26"/>
          <w:szCs w:val="26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</w:t>
      </w:r>
      <w:r w:rsidRPr="00C21B41">
        <w:rPr>
          <w:sz w:val="26"/>
          <w:szCs w:val="26"/>
        </w:rPr>
        <w:lastRenderedPageBreak/>
        <w:t>освоение детьми норм безопасного поведения в природной, социальной среде, чрезвычайных ситуациях;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экологическое воспитание: </w:t>
      </w:r>
      <w:r w:rsidRPr="00C21B41">
        <w:rPr>
          <w:sz w:val="26"/>
          <w:szCs w:val="26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E5174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 xml:space="preserve">В общем блоке реализации содержания </w:t>
      </w:r>
      <w:r w:rsidR="00E5174E" w:rsidRPr="00C21B41">
        <w:rPr>
          <w:b/>
          <w:bCs/>
          <w:sz w:val="26"/>
          <w:szCs w:val="26"/>
        </w:rPr>
        <w:t>«Мир»</w:t>
      </w:r>
      <w:r w:rsidR="00E5174E" w:rsidRPr="00C21B41">
        <w:rPr>
          <w:sz w:val="26"/>
          <w:szCs w:val="26"/>
        </w:rP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  <w:proofErr w:type="gramStart"/>
      <w:r w:rsidRPr="00C21B41">
        <w:rPr>
          <w:sz w:val="26"/>
          <w:szCs w:val="26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proofErr w:type="gramEnd"/>
      <w:r w:rsidRPr="00C21B41">
        <w:rPr>
          <w:sz w:val="26"/>
          <w:szCs w:val="26"/>
        </w:rPr>
        <w:t xml:space="preserve"> </w:t>
      </w:r>
      <w:proofErr w:type="gramStart"/>
      <w:r w:rsidRPr="00C21B41">
        <w:rPr>
          <w:sz w:val="26"/>
          <w:szCs w:val="26"/>
        </w:rPr>
        <w:t>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  <w:proofErr w:type="gramEnd"/>
      <w:r w:rsidRPr="00C21B41">
        <w:rPr>
          <w:sz w:val="26"/>
          <w:szCs w:val="26"/>
        </w:rPr>
        <w:t xml:space="preserve"> </w:t>
      </w:r>
      <w:r w:rsidRPr="00C21B41">
        <w:rPr>
          <w:sz w:val="26"/>
          <w:szCs w:val="26"/>
        </w:rPr>
        <w:lastRenderedPageBreak/>
        <w:t>тематические беседы и ди</w:t>
      </w:r>
      <w:r w:rsidR="00093B27" w:rsidRPr="00C21B41">
        <w:rPr>
          <w:sz w:val="26"/>
          <w:szCs w:val="26"/>
        </w:rPr>
        <w:t>а</w:t>
      </w:r>
      <w:r w:rsidRPr="00C21B41">
        <w:rPr>
          <w:sz w:val="26"/>
          <w:szCs w:val="26"/>
        </w:rPr>
        <w:t>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093B27" w:rsidRPr="00C21B41" w:rsidRDefault="00E5174E" w:rsidP="00093B27">
      <w:pPr>
        <w:spacing w:line="360" w:lineRule="auto"/>
        <w:ind w:left="9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В общем блоке реализации содержания </w:t>
      </w:r>
      <w:r w:rsidRPr="00C21B41">
        <w:rPr>
          <w:b/>
          <w:bCs/>
          <w:sz w:val="26"/>
          <w:szCs w:val="26"/>
        </w:rPr>
        <w:t xml:space="preserve">«Россия» </w:t>
      </w:r>
      <w:r w:rsidRPr="00C21B41">
        <w:rPr>
          <w:sz w:val="26"/>
          <w:szCs w:val="26"/>
        </w:rPr>
        <w:t>предлагаются пять комплексов</w:t>
      </w:r>
      <w:r w:rsidR="00093B27" w:rsidRPr="00C21B41">
        <w:rPr>
          <w:sz w:val="26"/>
          <w:szCs w:val="26"/>
        </w:rPr>
        <w:t xml:space="preserve"> </w:t>
      </w:r>
      <w:r w:rsidRPr="00C21B41">
        <w:rPr>
          <w:sz w:val="26"/>
          <w:szCs w:val="26"/>
        </w:rPr>
        <w:t>мероприятий:</w:t>
      </w:r>
    </w:p>
    <w:p w:rsidR="00093B27" w:rsidRPr="00C21B41" w:rsidRDefault="00093B27" w:rsidP="00093B27">
      <w:pPr>
        <w:spacing w:line="360" w:lineRule="auto"/>
        <w:ind w:left="9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1. </w:t>
      </w:r>
      <w:r w:rsidR="00E5174E" w:rsidRPr="00C21B41">
        <w:rPr>
          <w:sz w:val="26"/>
          <w:szCs w:val="26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E5174E" w:rsidRPr="00C21B41" w:rsidRDefault="00E5174E" w:rsidP="00093B27">
      <w:pPr>
        <w:spacing w:line="360" w:lineRule="auto"/>
        <w:ind w:left="9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Формы мероприятий: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2. </w:t>
      </w:r>
      <w:r w:rsidR="00E5174E" w:rsidRPr="00C21B41">
        <w:rPr>
          <w:sz w:val="26"/>
          <w:szCs w:val="26"/>
        </w:rP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Форматы мероприятий: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</w:t>
      </w:r>
      <w:r w:rsidR="00E5174E" w:rsidRPr="00C21B41">
        <w:rPr>
          <w:sz w:val="26"/>
          <w:szCs w:val="26"/>
        </w:rPr>
        <w:lastRenderedPageBreak/>
        <w:t xml:space="preserve">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</w:t>
      </w:r>
    </w:p>
    <w:p w:rsidR="00AE76A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- </w:t>
      </w:r>
      <w:r w:rsidR="00E5174E" w:rsidRPr="00C21B41">
        <w:rPr>
          <w:sz w:val="26"/>
          <w:szCs w:val="26"/>
        </w:rPr>
        <w:t xml:space="preserve">посещение мемориальных комплексов и памятных мест, посвященных </w:t>
      </w:r>
      <w:r w:rsidR="00AE76A1">
        <w:rPr>
          <w:sz w:val="26"/>
          <w:szCs w:val="26"/>
        </w:rPr>
        <w:t xml:space="preserve">  </w:t>
      </w:r>
    </w:p>
    <w:p w:rsidR="00093B27" w:rsidRPr="00C21B41" w:rsidRDefault="00AE76A1" w:rsidP="00093B27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увеко</w:t>
      </w:r>
      <w:r w:rsidR="00E5174E" w:rsidRPr="00C21B41">
        <w:rPr>
          <w:sz w:val="26"/>
          <w:szCs w:val="26"/>
        </w:rPr>
        <w:t>вечиванию памяти мирных жителей, погибших от рук нацистов и их пособников в годы Великой Отечественной войны.</w:t>
      </w:r>
      <w:r w:rsidR="00093B27" w:rsidRPr="00C21B41">
        <w:rPr>
          <w:sz w:val="26"/>
          <w:szCs w:val="26"/>
        </w:rPr>
        <w:t xml:space="preserve">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3. </w:t>
      </w:r>
      <w:r w:rsidR="00E5174E" w:rsidRPr="00C21B41">
        <w:rPr>
          <w:sz w:val="26"/>
          <w:szCs w:val="26"/>
        </w:rPr>
        <w:t xml:space="preserve">Третий комплекс мероприятий направлен на служение </w:t>
      </w:r>
      <w:r w:rsidRPr="00C21B41">
        <w:rPr>
          <w:sz w:val="26"/>
          <w:szCs w:val="26"/>
        </w:rPr>
        <w:t>Р</w:t>
      </w:r>
      <w:r w:rsidR="00E5174E" w:rsidRPr="00C21B41">
        <w:rPr>
          <w:sz w:val="26"/>
          <w:szCs w:val="26"/>
        </w:rPr>
        <w:t>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  <w:r w:rsidRPr="00C21B41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  <w:r w:rsidRPr="00C21B41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4. </w:t>
      </w:r>
      <w:r w:rsidR="00E5174E" w:rsidRPr="00C21B41">
        <w:rPr>
          <w:sz w:val="26"/>
          <w:szCs w:val="26"/>
        </w:rPr>
        <w:t>Четвертый комплекс мероприятий связан с русским языком</w:t>
      </w:r>
      <w:r w:rsidR="002043D9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t>- государственным языком Российской Федерации.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Формы мероприятий:</w:t>
      </w: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- </w:t>
      </w:r>
      <w:r w:rsidR="00E5174E" w:rsidRPr="00C21B41">
        <w:rPr>
          <w:sz w:val="26"/>
          <w:szCs w:val="26"/>
        </w:rPr>
        <w:t>организация выставок книг, посвященных русскому я</w:t>
      </w:r>
      <w:r w:rsidR="002043D9">
        <w:rPr>
          <w:sz w:val="26"/>
          <w:szCs w:val="26"/>
        </w:rPr>
        <w:t>зыку, русской литературе и рус</w:t>
      </w:r>
      <w:r w:rsidR="00E5174E" w:rsidRPr="00C21B41">
        <w:rPr>
          <w:sz w:val="26"/>
          <w:szCs w:val="26"/>
        </w:rPr>
        <w:t>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часы, посвященные выдающимся писателям, поэтам и языковым традициям России.</w:t>
      </w:r>
    </w:p>
    <w:p w:rsidR="00093B27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</w:t>
      </w:r>
      <w:r w:rsidR="00093B27" w:rsidRPr="00C21B41">
        <w:rPr>
          <w:sz w:val="26"/>
          <w:szCs w:val="26"/>
        </w:rPr>
        <w:t>о</w:t>
      </w:r>
      <w:r w:rsidRPr="00C21B41">
        <w:rPr>
          <w:sz w:val="26"/>
          <w:szCs w:val="26"/>
        </w:rPr>
        <w:t>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 xml:space="preserve"> 5. </w:t>
      </w:r>
      <w:r w:rsidR="00E5174E" w:rsidRPr="00C21B41">
        <w:rPr>
          <w:sz w:val="26"/>
          <w:szCs w:val="26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Формы мероприятий: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- </w:t>
      </w:r>
      <w:r w:rsidR="00E5174E" w:rsidRPr="00C21B41">
        <w:rPr>
          <w:sz w:val="26"/>
          <w:szCs w:val="26"/>
        </w:rPr>
        <w:t>беседы об особенностях родного края; акции, демонстрирующие преимущества раздельного сбора твердых коммунальных отходов, п</w:t>
      </w:r>
      <w:r w:rsidR="002043D9">
        <w:rPr>
          <w:sz w:val="26"/>
          <w:szCs w:val="26"/>
        </w:rPr>
        <w:t>овторного использования, береж</w:t>
      </w:r>
      <w:r w:rsidR="00E5174E" w:rsidRPr="00C21B41">
        <w:rPr>
          <w:sz w:val="26"/>
          <w:szCs w:val="26"/>
        </w:rPr>
        <w:t xml:space="preserve">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</w:t>
      </w:r>
    </w:p>
    <w:p w:rsidR="00E5174E" w:rsidRPr="00C21B41" w:rsidRDefault="00093B27" w:rsidP="00093B27">
      <w:pPr>
        <w:spacing w:line="360" w:lineRule="auto"/>
        <w:ind w:firstLine="142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оздоровления),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</w:t>
      </w:r>
      <w:r w:rsidR="002043D9">
        <w:rPr>
          <w:sz w:val="26"/>
          <w:szCs w:val="26"/>
        </w:rPr>
        <w:t xml:space="preserve">. </w:t>
      </w:r>
      <w:r w:rsidR="00E5174E" w:rsidRPr="00C21B41">
        <w:rPr>
          <w:sz w:val="26"/>
          <w:szCs w:val="26"/>
        </w:rPr>
        <w:t>Общий блок реализации содержания «Человек» отражает комплекс мероприятий,</w:t>
      </w:r>
      <w:r w:rsidRPr="00C21B41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t>направленных на воспитание культуры здорового образа жизни, личной и общественной безопасности.</w:t>
      </w: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       </w:t>
      </w:r>
      <w:r w:rsidR="00E5174E" w:rsidRPr="00C21B41">
        <w:rPr>
          <w:sz w:val="26"/>
          <w:szCs w:val="26"/>
        </w:rPr>
        <w:t>Реализация воспитательного потенциала данного блока предусматривает: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 - </w:t>
      </w:r>
      <w:r w:rsidR="00E5174E" w:rsidRPr="00C21B41">
        <w:rPr>
          <w:sz w:val="26"/>
          <w:szCs w:val="26"/>
        </w:rP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 w:rsidR="00E5174E" w:rsidRPr="00C21B41">
        <w:rPr>
          <w:sz w:val="26"/>
          <w:szCs w:val="26"/>
        </w:rPr>
        <w:lastRenderedPageBreak/>
        <w:t xml:space="preserve">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проведение тренировочной эвакуации при пожаре или обнаружении взрывчатых веществ;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</w:t>
      </w:r>
      <w:r w:rsidR="002043D9">
        <w:rPr>
          <w:sz w:val="26"/>
          <w:szCs w:val="26"/>
        </w:rPr>
        <w:t xml:space="preserve">ежные, религиозные объединения, </w:t>
      </w:r>
      <w:r w:rsidR="00E5174E" w:rsidRPr="00C21B41">
        <w:rPr>
          <w:sz w:val="26"/>
          <w:szCs w:val="26"/>
        </w:rPr>
        <w:t>субкультуры, информирующие о безопасности дорожного</w:t>
      </w:r>
      <w:r w:rsidR="00AE76A1">
        <w:rPr>
          <w:sz w:val="26"/>
          <w:szCs w:val="26"/>
        </w:rPr>
        <w:t xml:space="preserve"> движения, противопожарной без</w:t>
      </w:r>
      <w:r w:rsidR="00E5174E" w:rsidRPr="00C21B41">
        <w:rPr>
          <w:sz w:val="26"/>
          <w:szCs w:val="26"/>
        </w:rPr>
        <w:t xml:space="preserve">опасность, гражданской обороны, антитеррористической, антиэкстремистской безопасности;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</w:t>
      </w:r>
      <w:r w:rsidRPr="00C21B41">
        <w:rPr>
          <w:sz w:val="26"/>
          <w:szCs w:val="26"/>
        </w:rPr>
        <w:t>, такие как</w:t>
      </w:r>
      <w:r w:rsidR="00E5174E" w:rsidRPr="00C21B41">
        <w:rPr>
          <w:sz w:val="26"/>
          <w:szCs w:val="26"/>
        </w:rPr>
        <w:t xml:space="preserve"> познание (путешествия), испытание себя (походы, спорт), значимое общение, любовь, творчество, деятельность (в том числе профессиональная, религиозно</w:t>
      </w: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духовная, благотворительная, искусство);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093B27" w:rsidRPr="00C21B41" w:rsidRDefault="00093B27" w:rsidP="008E56FB">
      <w:pPr>
        <w:spacing w:line="360" w:lineRule="auto"/>
        <w:jc w:val="both"/>
        <w:rPr>
          <w:sz w:val="26"/>
          <w:szCs w:val="26"/>
        </w:rPr>
      </w:pPr>
      <w:proofErr w:type="gramStart"/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</w:t>
      </w:r>
      <w:r w:rsidR="002043D9">
        <w:rPr>
          <w:sz w:val="26"/>
          <w:szCs w:val="26"/>
        </w:rPr>
        <w:t>и, различных игр, акций и меро</w:t>
      </w:r>
      <w:r w:rsidR="00E5174E" w:rsidRPr="00C21B41">
        <w:rPr>
          <w:sz w:val="26"/>
          <w:szCs w:val="26"/>
        </w:rPr>
        <w:t>приятий</w:t>
      </w:r>
      <w:bookmarkStart w:id="1" w:name="15.1._Модуль_«Спортивно-оздоровительная_"/>
      <w:bookmarkEnd w:id="1"/>
      <w:r w:rsidR="008E56FB">
        <w:rPr>
          <w:sz w:val="26"/>
          <w:szCs w:val="26"/>
        </w:rPr>
        <w:t>.</w:t>
      </w:r>
      <w:proofErr w:type="gramEnd"/>
    </w:p>
    <w:p w:rsidR="00E5174E" w:rsidRPr="00C21B41" w:rsidRDefault="00E5174E" w:rsidP="00093B27">
      <w:pPr>
        <w:spacing w:line="360" w:lineRule="auto"/>
        <w:ind w:left="312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lastRenderedPageBreak/>
        <w:t>Модуль «Спортивно-оздоровительная работа».</w:t>
      </w:r>
    </w:p>
    <w:p w:rsidR="00093B27" w:rsidRPr="00C21B41" w:rsidRDefault="00093B27" w:rsidP="00093B27">
      <w:pPr>
        <w:spacing w:line="360" w:lineRule="auto"/>
        <w:ind w:left="312"/>
        <w:jc w:val="center"/>
        <w:rPr>
          <w:bCs/>
          <w:sz w:val="26"/>
          <w:szCs w:val="26"/>
        </w:rPr>
      </w:pP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 («</w:t>
      </w:r>
      <w:proofErr w:type="spellStart"/>
      <w:r w:rsidR="00E5174E" w:rsidRPr="00C21B41">
        <w:rPr>
          <w:sz w:val="26"/>
          <w:szCs w:val="26"/>
        </w:rPr>
        <w:t>Здоровейка</w:t>
      </w:r>
      <w:proofErr w:type="spellEnd"/>
      <w:r w:rsidR="00E5174E" w:rsidRPr="00C21B41">
        <w:rPr>
          <w:sz w:val="26"/>
          <w:szCs w:val="26"/>
        </w:rPr>
        <w:t xml:space="preserve">»,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динамических пауз в организации образовательной деятельности и режимных моментов; 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спортивно-массовых мероприятий, предполагающих спартакиады, спортивные соревнования, праздники, викторины, конкурсы; </w:t>
      </w: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</w:t>
      </w:r>
      <w:r w:rsidR="002043D9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t xml:space="preserve">- </w:t>
      </w:r>
      <w:proofErr w:type="spellStart"/>
      <w:r w:rsidR="00E5174E" w:rsidRPr="00C21B41">
        <w:rPr>
          <w:sz w:val="26"/>
          <w:szCs w:val="26"/>
        </w:rPr>
        <w:t>питание</w:t>
      </w:r>
      <w:proofErr w:type="gramStart"/>
      <w:r w:rsidR="00E5174E" w:rsidRPr="00C21B41">
        <w:rPr>
          <w:sz w:val="26"/>
          <w:szCs w:val="26"/>
        </w:rPr>
        <w:t>.р</w:t>
      </w:r>
      <w:proofErr w:type="gramEnd"/>
      <w:r w:rsidR="00E5174E" w:rsidRPr="00C21B41">
        <w:rPr>
          <w:sz w:val="26"/>
          <w:szCs w:val="26"/>
        </w:rPr>
        <w:t>ф</w:t>
      </w:r>
      <w:proofErr w:type="spellEnd"/>
      <w:r w:rsidR="00E5174E" w:rsidRPr="00C21B41">
        <w:rPr>
          <w:sz w:val="26"/>
          <w:szCs w:val="26"/>
        </w:rPr>
        <w:t>».</w:t>
      </w:r>
    </w:p>
    <w:p w:rsidR="00F562A2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Спортивно-оздоровительная работа строится во вза</w:t>
      </w:r>
      <w:r w:rsidR="00F562A2">
        <w:rPr>
          <w:sz w:val="26"/>
          <w:szCs w:val="26"/>
        </w:rPr>
        <w:t xml:space="preserve">имодействии с </w:t>
      </w:r>
      <w:proofErr w:type="gramStart"/>
      <w:r w:rsidR="00F562A2">
        <w:rPr>
          <w:sz w:val="26"/>
          <w:szCs w:val="26"/>
        </w:rPr>
        <w:t>медицинским</w:t>
      </w:r>
      <w:proofErr w:type="gramEnd"/>
      <w:r w:rsidR="00F562A2">
        <w:rPr>
          <w:sz w:val="26"/>
          <w:szCs w:val="26"/>
        </w:rPr>
        <w:t xml:space="preserve"> </w:t>
      </w:r>
    </w:p>
    <w:p w:rsidR="00093B27" w:rsidRPr="00AD52F3" w:rsidRDefault="00F562A2" w:rsidP="00093B27">
      <w:pPr>
        <w:spacing w:line="360" w:lineRule="auto"/>
        <w:jc w:val="both"/>
        <w:rPr>
          <w:sz w:val="24"/>
          <w:szCs w:val="24"/>
        </w:rPr>
      </w:pPr>
      <w:r w:rsidRPr="00AD52F3">
        <w:rPr>
          <w:sz w:val="24"/>
          <w:szCs w:val="24"/>
        </w:rPr>
        <w:t>персо</w:t>
      </w:r>
      <w:r w:rsidR="00E5174E" w:rsidRPr="00AD52F3">
        <w:rPr>
          <w:sz w:val="24"/>
          <w:szCs w:val="24"/>
        </w:rPr>
        <w:t>налом с учетом возраста детей и показателей здоровья.</w:t>
      </w:r>
      <w:bookmarkStart w:id="2" w:name="15.2._Модуль_«Культура_России»."/>
      <w:bookmarkEnd w:id="2"/>
    </w:p>
    <w:p w:rsidR="00AD52F3" w:rsidRPr="00AD52F3" w:rsidRDefault="00AD52F3" w:rsidP="00AD52F3">
      <w:pPr>
        <w:spacing w:line="360" w:lineRule="auto"/>
        <w:rPr>
          <w:sz w:val="24"/>
          <w:szCs w:val="24"/>
        </w:rPr>
      </w:pPr>
      <w:r w:rsidRPr="00AD52F3">
        <w:rPr>
          <w:sz w:val="24"/>
          <w:szCs w:val="24"/>
        </w:rPr>
        <w:t xml:space="preserve">- </w:t>
      </w:r>
      <w:proofErr w:type="gramStart"/>
      <w:r w:rsidRPr="00AD52F3">
        <w:rPr>
          <w:sz w:val="24"/>
          <w:szCs w:val="24"/>
        </w:rPr>
        <w:t>понимающий</w:t>
      </w:r>
      <w:proofErr w:type="gramEnd"/>
      <w:r w:rsidRPr="00AD52F3">
        <w:rPr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AD52F3" w:rsidRPr="00AD52F3" w:rsidRDefault="00AD52F3" w:rsidP="00AD52F3">
      <w:pPr>
        <w:spacing w:line="360" w:lineRule="auto"/>
        <w:rPr>
          <w:sz w:val="24"/>
          <w:szCs w:val="24"/>
        </w:rPr>
      </w:pPr>
      <w:proofErr w:type="gramStart"/>
      <w:r w:rsidRPr="00AD52F3">
        <w:rPr>
          <w:sz w:val="24"/>
          <w:szCs w:val="24"/>
        </w:rPr>
        <w:t xml:space="preserve">- соблюдающий правила личной и общественной безопасности, в том числе безопасного поведения в информационной среде; </w:t>
      </w:r>
      <w:proofErr w:type="gramEnd"/>
    </w:p>
    <w:p w:rsidR="00AD52F3" w:rsidRPr="00AD52F3" w:rsidRDefault="00AD52F3" w:rsidP="00AD52F3">
      <w:pPr>
        <w:spacing w:line="360" w:lineRule="auto"/>
        <w:rPr>
          <w:sz w:val="24"/>
          <w:szCs w:val="24"/>
        </w:rPr>
      </w:pPr>
      <w:r w:rsidRPr="00AD52F3">
        <w:rPr>
          <w:sz w:val="24"/>
          <w:szCs w:val="24"/>
        </w:rPr>
        <w:t xml:space="preserve">- </w:t>
      </w:r>
      <w:proofErr w:type="gramStart"/>
      <w:r w:rsidRPr="00AD52F3">
        <w:rPr>
          <w:sz w:val="24"/>
          <w:szCs w:val="24"/>
        </w:rPr>
        <w:t>проявляющий</w:t>
      </w:r>
      <w:proofErr w:type="gramEnd"/>
      <w:r w:rsidRPr="00AD52F3">
        <w:rPr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AD52F3" w:rsidRPr="00AD52F3" w:rsidRDefault="00AD52F3" w:rsidP="00AD52F3">
      <w:pPr>
        <w:spacing w:line="360" w:lineRule="auto"/>
        <w:rPr>
          <w:sz w:val="24"/>
          <w:szCs w:val="24"/>
        </w:rPr>
      </w:pPr>
      <w:r w:rsidRPr="00AD52F3">
        <w:rPr>
          <w:sz w:val="24"/>
          <w:szCs w:val="24"/>
        </w:rPr>
        <w:t xml:space="preserve"> - </w:t>
      </w:r>
      <w:proofErr w:type="gramStart"/>
      <w:r w:rsidRPr="00AD52F3">
        <w:rPr>
          <w:sz w:val="24"/>
          <w:szCs w:val="24"/>
        </w:rPr>
        <w:t>демонстрирующий</w:t>
      </w:r>
      <w:proofErr w:type="gramEnd"/>
      <w:r w:rsidRPr="00AD52F3">
        <w:rPr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F562A2" w:rsidRDefault="00AD52F3" w:rsidP="00AD52F3">
      <w:pPr>
        <w:spacing w:line="360" w:lineRule="auto"/>
        <w:rPr>
          <w:sz w:val="24"/>
          <w:szCs w:val="24"/>
        </w:rPr>
      </w:pPr>
      <w:r w:rsidRPr="00AD52F3">
        <w:rPr>
          <w:sz w:val="24"/>
          <w:szCs w:val="24"/>
        </w:rPr>
        <w:lastRenderedPageBreak/>
        <w:t xml:space="preserve">- </w:t>
      </w:r>
      <w:proofErr w:type="gramStart"/>
      <w:r w:rsidRPr="00AD52F3">
        <w:rPr>
          <w:sz w:val="24"/>
          <w:szCs w:val="24"/>
        </w:rPr>
        <w:t>развивающий</w:t>
      </w:r>
      <w:proofErr w:type="gramEnd"/>
      <w:r w:rsidRPr="00AD52F3">
        <w:rPr>
          <w:sz w:val="24"/>
          <w:szCs w:val="24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8E56FB" w:rsidRPr="00AD52F3" w:rsidRDefault="008E56FB" w:rsidP="00AD52F3">
      <w:pPr>
        <w:spacing w:line="360" w:lineRule="auto"/>
        <w:rPr>
          <w:b/>
          <w:bCs/>
          <w:sz w:val="24"/>
          <w:szCs w:val="24"/>
        </w:rPr>
      </w:pPr>
    </w:p>
    <w:p w:rsidR="00093B27" w:rsidRDefault="00E5174E" w:rsidP="008E56FB">
      <w:pPr>
        <w:spacing w:line="360" w:lineRule="auto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>Модуль «Культура Росс</w:t>
      </w:r>
      <w:r w:rsidR="008E56FB">
        <w:rPr>
          <w:b/>
          <w:bCs/>
          <w:sz w:val="26"/>
          <w:szCs w:val="26"/>
        </w:rPr>
        <w:t>ии»</w:t>
      </w:r>
    </w:p>
    <w:p w:rsidR="008E56FB" w:rsidRPr="008E56FB" w:rsidRDefault="008E56FB" w:rsidP="008E56FB">
      <w:pPr>
        <w:spacing w:line="360" w:lineRule="auto"/>
        <w:jc w:val="center"/>
        <w:rPr>
          <w:b/>
          <w:bCs/>
          <w:sz w:val="26"/>
          <w:szCs w:val="26"/>
        </w:rPr>
      </w:pP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proofErr w:type="gramStart"/>
      <w:r w:rsidR="00E5174E" w:rsidRPr="00C21B41">
        <w:rPr>
          <w:sz w:val="26"/>
          <w:szCs w:val="26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</w:t>
      </w:r>
      <w:r w:rsidRPr="00C21B41">
        <w:rPr>
          <w:sz w:val="26"/>
          <w:szCs w:val="26"/>
        </w:rPr>
        <w:t>ь</w:t>
      </w:r>
      <w:r w:rsidR="00E5174E" w:rsidRPr="00C21B41">
        <w:rPr>
          <w:sz w:val="26"/>
          <w:szCs w:val="26"/>
        </w:rPr>
        <w:t>туры: «</w:t>
      </w:r>
      <w:proofErr w:type="spellStart"/>
      <w:r w:rsidR="00E5174E" w:rsidRPr="00C21B41">
        <w:rPr>
          <w:sz w:val="26"/>
          <w:szCs w:val="26"/>
        </w:rPr>
        <w:t>Культура.РФ</w:t>
      </w:r>
      <w:proofErr w:type="spellEnd"/>
      <w:r w:rsidR="00E5174E" w:rsidRPr="00C21B41">
        <w:rPr>
          <w:sz w:val="26"/>
          <w:szCs w:val="26"/>
        </w:rPr>
        <w:t>», Национальная электронная библиотека, Национальная электронная детская библиотека, Президентская библиотека и других.</w:t>
      </w:r>
      <w:bookmarkStart w:id="3" w:name="15.3._Модуль_«Психолого-педагогическое_с"/>
      <w:bookmarkEnd w:id="3"/>
    </w:p>
    <w:p w:rsidR="00093B27" w:rsidRPr="00C21B41" w:rsidRDefault="00093B27" w:rsidP="00093B27">
      <w:pPr>
        <w:spacing w:line="360" w:lineRule="auto"/>
        <w:jc w:val="both"/>
        <w:rPr>
          <w:sz w:val="26"/>
          <w:szCs w:val="26"/>
        </w:rPr>
      </w:pPr>
    </w:p>
    <w:p w:rsidR="00E5174E" w:rsidRPr="00C21B41" w:rsidRDefault="00E5174E" w:rsidP="00093B27">
      <w:pPr>
        <w:spacing w:line="360" w:lineRule="auto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>Модуль «Психолого-педагогическое сопровождение».</w:t>
      </w:r>
    </w:p>
    <w:p w:rsidR="00093B27" w:rsidRPr="00C21B41" w:rsidRDefault="00093B27" w:rsidP="00093B27">
      <w:pPr>
        <w:spacing w:line="360" w:lineRule="auto"/>
        <w:jc w:val="center"/>
        <w:rPr>
          <w:sz w:val="26"/>
          <w:szCs w:val="26"/>
        </w:rPr>
      </w:pP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E5174E" w:rsidRPr="00C21B41" w:rsidRDefault="00093B27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ab/>
      </w:r>
      <w:r w:rsidR="00E5174E" w:rsidRPr="00C21B41">
        <w:rPr>
          <w:sz w:val="26"/>
          <w:szCs w:val="26"/>
        </w:rPr>
        <w:t>Комплексная работа педагога-психолога (структурного подразделения оказания психо- 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 развивающая работа, профилактика, просвещение.</w:t>
      </w:r>
    </w:p>
    <w:p w:rsidR="006A67B3" w:rsidRDefault="00E5174E" w:rsidP="006A67B3">
      <w:pPr>
        <w:spacing w:line="360" w:lineRule="auto"/>
        <w:ind w:left="312"/>
        <w:jc w:val="center"/>
        <w:rPr>
          <w:b/>
          <w:bCs/>
          <w:sz w:val="26"/>
          <w:szCs w:val="26"/>
        </w:rPr>
      </w:pPr>
      <w:bookmarkStart w:id="4" w:name="15.4._Модуль_«Детское_самоуправление»."/>
      <w:bookmarkEnd w:id="4"/>
      <w:r w:rsidRPr="00C21B41">
        <w:rPr>
          <w:b/>
          <w:bCs/>
          <w:sz w:val="26"/>
          <w:szCs w:val="26"/>
        </w:rPr>
        <w:t>Модуль «Детское самоуправление».</w:t>
      </w:r>
    </w:p>
    <w:p w:rsidR="00C21B41" w:rsidRPr="00C21B41" w:rsidRDefault="00C21B41" w:rsidP="006A67B3">
      <w:pPr>
        <w:spacing w:line="360" w:lineRule="auto"/>
        <w:ind w:left="312"/>
        <w:jc w:val="center"/>
        <w:rPr>
          <w:b/>
          <w:bCs/>
          <w:sz w:val="26"/>
          <w:szCs w:val="26"/>
        </w:rPr>
      </w:pPr>
    </w:p>
    <w:p w:rsidR="00E5174E" w:rsidRPr="00C21B41" w:rsidRDefault="00E5174E" w:rsidP="006A67B3">
      <w:pPr>
        <w:spacing w:line="360" w:lineRule="auto"/>
        <w:ind w:left="-142" w:firstLine="454"/>
        <w:jc w:val="both"/>
        <w:rPr>
          <w:b/>
          <w:bCs/>
          <w:sz w:val="26"/>
          <w:szCs w:val="26"/>
        </w:rPr>
      </w:pPr>
      <w:r w:rsidRPr="00C21B41">
        <w:rPr>
          <w:sz w:val="26"/>
          <w:szCs w:val="26"/>
        </w:rPr>
        <w:t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E5174E" w:rsidRPr="00C21B41" w:rsidRDefault="00E5174E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E5174E" w:rsidRPr="00C21B41" w:rsidRDefault="00E5174E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093B27" w:rsidRPr="00C21B41" w:rsidRDefault="00E5174E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>Система проявлений активной жизненной позиции и поощрения социальной успешности детей строится на принципах:</w:t>
      </w:r>
      <w:r w:rsidR="00093B27" w:rsidRPr="00C21B41">
        <w:rPr>
          <w:sz w:val="26"/>
          <w:szCs w:val="26"/>
        </w:rPr>
        <w:t xml:space="preserve"> </w:t>
      </w:r>
    </w:p>
    <w:p w:rsidR="00093B27" w:rsidRPr="00C21B41" w:rsidRDefault="00093B27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публичности, открытости поощрений (информирование</w:t>
      </w:r>
      <w:r w:rsidR="00A408F3">
        <w:rPr>
          <w:sz w:val="26"/>
          <w:szCs w:val="26"/>
        </w:rPr>
        <w:t xml:space="preserve"> всех детей о награждении, про</w:t>
      </w:r>
      <w:r w:rsidR="00E5174E" w:rsidRPr="00C21B41">
        <w:rPr>
          <w:sz w:val="26"/>
          <w:szCs w:val="26"/>
        </w:rPr>
        <w:t xml:space="preserve">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093B27" w:rsidRPr="00C21B41" w:rsidRDefault="00093B27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прозрачности правил поощрения (наличие положения о награждениях, соблюдение справедливости при выдвижении кандидатур); </w:t>
      </w:r>
    </w:p>
    <w:p w:rsidR="00093B27" w:rsidRPr="00C21B41" w:rsidRDefault="00093B27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регулирования частоты награждений (недопущение избыточности в поощрениях, чрезмерно больших групп поощряемых); </w:t>
      </w:r>
    </w:p>
    <w:p w:rsidR="00093B27" w:rsidRPr="00C21B41" w:rsidRDefault="00093B27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-</w:t>
      </w:r>
      <w:r w:rsidR="00E5174E" w:rsidRPr="00C21B41">
        <w:rPr>
          <w:sz w:val="26"/>
          <w:szCs w:val="26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5174E" w:rsidRPr="00C21B41" w:rsidRDefault="00E5174E" w:rsidP="00093B27">
      <w:pPr>
        <w:spacing w:line="360" w:lineRule="auto"/>
        <w:ind w:left="-142" w:firstLine="454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Pr="00C21B41">
        <w:rPr>
          <w:i/>
          <w:sz w:val="26"/>
          <w:szCs w:val="26"/>
        </w:rPr>
        <w:t>.</w:t>
      </w:r>
    </w:p>
    <w:p w:rsidR="006A67B3" w:rsidRDefault="00093B27" w:rsidP="001D2816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 w:rsidR="00E5174E" w:rsidRPr="00C21B41">
        <w:rPr>
          <w:sz w:val="26"/>
          <w:szCs w:val="26"/>
        </w:rP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 w:rsidR="00E5174E" w:rsidRPr="00C21B41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lastRenderedPageBreak/>
        <w:t>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  <w:bookmarkStart w:id="5" w:name="15.5._Модуль_«Инклюзивное_пространство»."/>
      <w:bookmarkEnd w:id="5"/>
    </w:p>
    <w:p w:rsidR="008E56FB" w:rsidRPr="001D2816" w:rsidRDefault="008E56FB" w:rsidP="001D2816">
      <w:pPr>
        <w:spacing w:line="360" w:lineRule="auto"/>
        <w:jc w:val="both"/>
        <w:rPr>
          <w:sz w:val="26"/>
          <w:szCs w:val="26"/>
        </w:rPr>
      </w:pPr>
    </w:p>
    <w:p w:rsidR="00C21B41" w:rsidRDefault="00E5174E" w:rsidP="00C21B41">
      <w:pPr>
        <w:spacing w:line="360" w:lineRule="auto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>Модуль «Профориентация»</w:t>
      </w:r>
    </w:p>
    <w:p w:rsidR="008E56FB" w:rsidRDefault="008E56FB" w:rsidP="00C21B41">
      <w:pPr>
        <w:spacing w:line="360" w:lineRule="auto"/>
        <w:jc w:val="center"/>
        <w:rPr>
          <w:b/>
          <w:bCs/>
          <w:sz w:val="26"/>
          <w:szCs w:val="26"/>
        </w:rPr>
      </w:pPr>
    </w:p>
    <w:p w:rsidR="00E5174E" w:rsidRPr="00C21B41" w:rsidRDefault="00C21B41" w:rsidP="00C21B41">
      <w:pPr>
        <w:spacing w:line="360" w:lineRule="auto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="00E5174E" w:rsidRPr="00C21B41">
        <w:rPr>
          <w:sz w:val="26"/>
          <w:szCs w:val="26"/>
        </w:rPr>
        <w:t>через</w:t>
      </w:r>
      <w:proofErr w:type="gramEnd"/>
      <w:r w:rsidR="00E5174E" w:rsidRPr="00C21B41">
        <w:rPr>
          <w:sz w:val="26"/>
          <w:szCs w:val="26"/>
        </w:rPr>
        <w:t>:</w:t>
      </w:r>
    </w:p>
    <w:p w:rsidR="00FC468E" w:rsidRPr="00C21B41" w:rsidRDefault="00E5174E" w:rsidP="00FC468E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 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участие в работе всероссийских профориентационных проектов: просмотр лекций.</w:t>
      </w:r>
      <w:bookmarkStart w:id="6" w:name="15.7._Модуль_«Коллективная_социально_зна"/>
      <w:bookmarkEnd w:id="6"/>
    </w:p>
    <w:p w:rsidR="00FC468E" w:rsidRPr="00C21B41" w:rsidRDefault="00FC468E" w:rsidP="00FC468E">
      <w:pPr>
        <w:spacing w:line="360" w:lineRule="auto"/>
        <w:jc w:val="both"/>
        <w:rPr>
          <w:sz w:val="26"/>
          <w:szCs w:val="26"/>
        </w:rPr>
      </w:pPr>
    </w:p>
    <w:p w:rsidR="00FC468E" w:rsidRPr="00C21B41" w:rsidRDefault="00E5174E" w:rsidP="00FC468E">
      <w:pPr>
        <w:spacing w:line="360" w:lineRule="auto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>Модуль «Коллективная социально значимая</w:t>
      </w:r>
    </w:p>
    <w:p w:rsidR="00E5174E" w:rsidRPr="00C21B41" w:rsidRDefault="00E5174E" w:rsidP="00FC468E">
      <w:pPr>
        <w:spacing w:line="360" w:lineRule="auto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 xml:space="preserve"> деятельность в Движении Первых».</w:t>
      </w:r>
    </w:p>
    <w:p w:rsidR="00FC468E" w:rsidRPr="00C21B41" w:rsidRDefault="00FC468E" w:rsidP="00FC468E">
      <w:pPr>
        <w:spacing w:line="360" w:lineRule="auto"/>
        <w:jc w:val="center"/>
        <w:rPr>
          <w:sz w:val="26"/>
          <w:szCs w:val="26"/>
        </w:rPr>
      </w:pPr>
    </w:p>
    <w:p w:rsidR="00E5174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5174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классные встречи с успешными активистами Движения Первых — открытый диалог</w:t>
      </w:r>
    </w:p>
    <w:p w:rsidR="00FC468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>«</w:t>
      </w:r>
      <w:r w:rsidR="00A408F3">
        <w:rPr>
          <w:sz w:val="26"/>
          <w:szCs w:val="26"/>
        </w:rPr>
        <w:t>путь к успеху» (в рамках района</w:t>
      </w:r>
      <w:r w:rsidRPr="00C21B41">
        <w:rPr>
          <w:sz w:val="26"/>
          <w:szCs w:val="26"/>
        </w:rPr>
        <w:t xml:space="preserve">, области), волонтерские мастер-классы — проведение занятий и встреч для знакомства детей с принципами, направлениями </w:t>
      </w:r>
      <w:proofErr w:type="spellStart"/>
      <w:r w:rsidRPr="00C21B41">
        <w:rPr>
          <w:sz w:val="26"/>
          <w:szCs w:val="26"/>
        </w:rPr>
        <w:t>волонтерства</w:t>
      </w:r>
      <w:proofErr w:type="spellEnd"/>
      <w:r w:rsidRPr="00C21B41">
        <w:rPr>
          <w:sz w:val="26"/>
          <w:szCs w:val="26"/>
        </w:rPr>
        <w:t xml:space="preserve"> и его историей; </w:t>
      </w:r>
    </w:p>
    <w:p w:rsidR="00FC468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акции по благоустройству территории, посадке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</w:t>
      </w:r>
    </w:p>
    <w:p w:rsidR="00FC468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:rsidR="00FC468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акции по защите животных сбор корма для приютов, изготовление кормушек для птиц и так далее, что развивает чувство ответственности и доброты; </w:t>
      </w:r>
    </w:p>
    <w:p w:rsidR="00E5174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E5174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медиа-волонтерство ведение блога, создание фото- и видео продуктов о волонтерских инициативах организации отдыха детей и их оздоровления с целью развития навыков </w:t>
      </w:r>
      <w:r w:rsidRPr="00C21B41">
        <w:rPr>
          <w:sz w:val="26"/>
          <w:szCs w:val="26"/>
        </w:rPr>
        <w:t>коммуникации</w:t>
      </w:r>
      <w:r w:rsidR="00E5174E" w:rsidRPr="00C21B41">
        <w:rPr>
          <w:sz w:val="26"/>
          <w:szCs w:val="26"/>
        </w:rPr>
        <w:t xml:space="preserve"> медиа-творчества.</w:t>
      </w:r>
    </w:p>
    <w:p w:rsidR="00FC468E" w:rsidRPr="00C21B41" w:rsidRDefault="00FC468E" w:rsidP="00093B27">
      <w:pPr>
        <w:spacing w:line="360" w:lineRule="auto"/>
        <w:jc w:val="both"/>
        <w:rPr>
          <w:sz w:val="26"/>
          <w:szCs w:val="26"/>
        </w:rPr>
      </w:pPr>
    </w:p>
    <w:p w:rsidR="00E5174E" w:rsidRPr="00C21B41" w:rsidRDefault="00E5174E" w:rsidP="00FC468E">
      <w:pPr>
        <w:spacing w:line="360" w:lineRule="auto"/>
        <w:ind w:left="312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>Модуль «Кружки и секции».</w:t>
      </w:r>
    </w:p>
    <w:p w:rsidR="00FC468E" w:rsidRPr="00C21B41" w:rsidRDefault="00FC468E" w:rsidP="00FC468E">
      <w:pPr>
        <w:spacing w:line="360" w:lineRule="auto"/>
        <w:ind w:left="312"/>
        <w:jc w:val="center"/>
        <w:rPr>
          <w:b/>
          <w:bCs/>
          <w:sz w:val="26"/>
          <w:szCs w:val="26"/>
        </w:rPr>
      </w:pPr>
    </w:p>
    <w:p w:rsidR="00E5174E" w:rsidRPr="00C21B41" w:rsidRDefault="00FC468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деятельность</w:t>
      </w:r>
      <w:r w:rsidRPr="00C21B41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t>объединения дополнительного образования «Музееведения», дополняющего программу смены в условиях организации отдыха детей и их оздоровления.</w:t>
      </w:r>
    </w:p>
    <w:p w:rsidR="00FC468E" w:rsidRPr="00C21B41" w:rsidRDefault="00FC468E" w:rsidP="00FC468E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ab/>
      </w:r>
      <w:r w:rsidR="00E5174E" w:rsidRPr="00C21B41">
        <w:rPr>
          <w:sz w:val="26"/>
          <w:szCs w:val="26"/>
        </w:rPr>
        <w:t>Реализовывается воспитательный потенциал дополнительного образования в рамках одной направленности дополнительной общеразвивающей программы: туристско- краеведческая.</w:t>
      </w:r>
    </w:p>
    <w:p w:rsidR="00FC468E" w:rsidRPr="00C21B41" w:rsidRDefault="00FC468E" w:rsidP="00FC468E">
      <w:pPr>
        <w:spacing w:line="360" w:lineRule="auto"/>
        <w:jc w:val="center"/>
        <w:rPr>
          <w:b/>
          <w:bCs/>
          <w:sz w:val="26"/>
          <w:szCs w:val="26"/>
        </w:rPr>
      </w:pPr>
    </w:p>
    <w:p w:rsidR="00E5174E" w:rsidRPr="00C21B41" w:rsidRDefault="00E5174E" w:rsidP="00A955BF">
      <w:pPr>
        <w:spacing w:line="360" w:lineRule="auto"/>
        <w:ind w:left="312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>Модуль «Проектная деятельность».</w:t>
      </w:r>
    </w:p>
    <w:p w:rsidR="00A955BF" w:rsidRPr="00C21B41" w:rsidRDefault="00A955BF" w:rsidP="00A955BF">
      <w:pPr>
        <w:spacing w:line="360" w:lineRule="auto"/>
        <w:ind w:left="312"/>
        <w:jc w:val="center"/>
        <w:rPr>
          <w:b/>
          <w:bCs/>
          <w:sz w:val="26"/>
          <w:szCs w:val="26"/>
        </w:rPr>
      </w:pPr>
    </w:p>
    <w:p w:rsidR="00E5174E" w:rsidRPr="00C21B41" w:rsidRDefault="00A955BF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Проектная деятельность в условиях организации отдыха детей и их оздоровления в основном реализуется в формах: конкурс детских проектов.</w:t>
      </w:r>
    </w:p>
    <w:p w:rsidR="00E5174E" w:rsidRPr="00C21B41" w:rsidRDefault="004A2318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 xml:space="preserve">В процессе работы над проектом участники смены самостоятельно занимаются поиском необходимой информации, выдвигают гипотезы, анализируют, обобщают </w:t>
      </w:r>
      <w:r w:rsidR="00C21B41" w:rsidRPr="00C21B41">
        <w:rPr>
          <w:sz w:val="26"/>
          <w:szCs w:val="26"/>
        </w:rPr>
        <w:t>проработанные материалы</w:t>
      </w:r>
      <w:r w:rsidR="00E5174E" w:rsidRPr="00C21B41">
        <w:rPr>
          <w:sz w:val="26"/>
          <w:szCs w:val="26"/>
        </w:rPr>
        <w:t>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A955BF" w:rsidRDefault="00A955BF" w:rsidP="00A955BF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B54B02" w:rsidRDefault="00B54B02" w:rsidP="00A955BF">
      <w:pPr>
        <w:spacing w:line="360" w:lineRule="auto"/>
        <w:jc w:val="both"/>
        <w:rPr>
          <w:sz w:val="26"/>
          <w:szCs w:val="26"/>
        </w:rPr>
      </w:pPr>
    </w:p>
    <w:p w:rsidR="00B54B02" w:rsidRDefault="00B54B02" w:rsidP="00B54B02">
      <w:pPr>
        <w:spacing w:line="360" w:lineRule="auto"/>
        <w:ind w:left="312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«Экскурсии и походы».</w:t>
      </w:r>
    </w:p>
    <w:p w:rsidR="00B54B02" w:rsidRDefault="00B54B02" w:rsidP="00B54B02">
      <w:pPr>
        <w:spacing w:line="360" w:lineRule="auto"/>
        <w:ind w:left="312" w:firstLine="567"/>
        <w:jc w:val="both"/>
        <w:rPr>
          <w:b/>
          <w:bCs/>
          <w:sz w:val="28"/>
          <w:szCs w:val="28"/>
        </w:rPr>
      </w:pPr>
    </w:p>
    <w:p w:rsidR="00B54B02" w:rsidRDefault="00B54B02" w:rsidP="00B54B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>, экскурсии по памятным местам и местам боевой славы, в музей.</w:t>
      </w:r>
    </w:p>
    <w:p w:rsidR="00B54B02" w:rsidRDefault="00B54B02" w:rsidP="00B54B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самообслуживающегося труда, обучения рациональному использованию своего времени, сил и имущества.</w:t>
      </w:r>
    </w:p>
    <w:p w:rsidR="00B54B02" w:rsidRDefault="00B54B02" w:rsidP="00B54B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Theme="minorHAnsi"/>
          <w:b/>
          <w:bCs/>
          <w:sz w:val="28"/>
          <w:szCs w:val="28"/>
        </w:rPr>
      </w:pPr>
    </w:p>
    <w:p w:rsidR="00B54B02" w:rsidRDefault="00B54B02" w:rsidP="00B54B0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Реализация программы для организации отдыха детей и их оздоровления </w:t>
      </w:r>
    </w:p>
    <w:p w:rsidR="00B54B02" w:rsidRDefault="00B54B02" w:rsidP="00B54B0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пришкольном лагере «Патриоты» осуществляется в тесном взаимодействии партнёрских организаций: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«ГКУ ПК по ПБ, делам ГО защиты населения от ЧС 15 ОПС 100 ПЧ </w:t>
      </w:r>
      <w:proofErr w:type="gramStart"/>
      <w:r>
        <w:rPr>
          <w:rFonts w:eastAsia="Calibri"/>
          <w:sz w:val="28"/>
          <w:szCs w:val="28"/>
        </w:rPr>
        <w:t>с</w:t>
      </w:r>
      <w:proofErr w:type="gramEnd"/>
      <w:r>
        <w:rPr>
          <w:rFonts w:eastAsia="Calibri"/>
          <w:sz w:val="28"/>
          <w:szCs w:val="28"/>
        </w:rPr>
        <w:t xml:space="preserve">.      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Беневское»;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«Лазовский колледж технологий и туризма»;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«МО МВД ПДН России "</w:t>
      </w:r>
      <w:proofErr w:type="gramStart"/>
      <w:r>
        <w:rPr>
          <w:rFonts w:eastAsia="Calibri"/>
          <w:sz w:val="28"/>
          <w:szCs w:val="28"/>
        </w:rPr>
        <w:t>Владимиро-Александровский</w:t>
      </w:r>
      <w:proofErr w:type="gramEnd"/>
      <w:r>
        <w:rPr>
          <w:rFonts w:eastAsia="Calibri"/>
          <w:sz w:val="28"/>
          <w:szCs w:val="28"/>
        </w:rPr>
        <w:t>»;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Центр культуры </w:t>
      </w:r>
      <w:proofErr w:type="spellStart"/>
      <w:r>
        <w:rPr>
          <w:rFonts w:eastAsia="Calibri"/>
          <w:sz w:val="28"/>
          <w:szCs w:val="28"/>
        </w:rPr>
        <w:t>Беневского</w:t>
      </w:r>
      <w:proofErr w:type="spellEnd"/>
      <w:r>
        <w:rPr>
          <w:rFonts w:eastAsia="Calibri"/>
          <w:sz w:val="28"/>
          <w:szCs w:val="28"/>
        </w:rPr>
        <w:t xml:space="preserve"> сельского поселения;</w:t>
      </w:r>
    </w:p>
    <w:p w:rsidR="00B54B02" w:rsidRDefault="00B54B02" w:rsidP="00B54B02">
      <w:pPr>
        <w:spacing w:line="360" w:lineRule="auto"/>
        <w:ind w:firstLine="567"/>
        <w:rPr>
          <w:rFonts w:eastAsia="Arial Unicode MS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5. </w:t>
      </w:r>
      <w:r>
        <w:rPr>
          <w:sz w:val="28"/>
          <w:szCs w:val="28"/>
        </w:rPr>
        <w:t xml:space="preserve">Сельская библиотека с. Беневское </w:t>
      </w:r>
      <w:r>
        <w:rPr>
          <w:rFonts w:eastAsia="Arial Unicode MS"/>
          <w:sz w:val="28"/>
          <w:szCs w:val="28"/>
          <w:lang w:eastAsia="ru-RU"/>
        </w:rPr>
        <w:t>МБУК культуры «</w:t>
      </w:r>
      <w:proofErr w:type="spellStart"/>
      <w:r>
        <w:rPr>
          <w:rFonts w:eastAsia="Arial Unicode MS"/>
          <w:sz w:val="28"/>
          <w:szCs w:val="28"/>
          <w:lang w:eastAsia="ru-RU"/>
        </w:rPr>
        <w:t>Лазовская</w:t>
      </w:r>
      <w:proofErr w:type="spellEnd"/>
      <w:r>
        <w:rPr>
          <w:rFonts w:eastAsia="Arial Unicode MS"/>
          <w:sz w:val="28"/>
          <w:szCs w:val="28"/>
          <w:lang w:eastAsia="ru-RU"/>
        </w:rPr>
        <w:t xml:space="preserve">      </w:t>
      </w:r>
    </w:p>
    <w:p w:rsidR="00B54B02" w:rsidRDefault="00B54B02" w:rsidP="00B54B02">
      <w:pPr>
        <w:spacing w:line="360" w:lineRule="auto"/>
        <w:ind w:firstLine="567"/>
        <w:rPr>
          <w:rFonts w:eastAsia="Arial Unicode MS"/>
          <w:sz w:val="28"/>
          <w:szCs w:val="28"/>
          <w:lang w:eastAsia="ru-RU"/>
        </w:rPr>
      </w:pPr>
      <w:r>
        <w:rPr>
          <w:rFonts w:eastAsia="Arial Unicode MS"/>
          <w:sz w:val="28"/>
          <w:szCs w:val="28"/>
          <w:lang w:eastAsia="ru-RU"/>
        </w:rPr>
        <w:t xml:space="preserve">    </w:t>
      </w:r>
      <w:proofErr w:type="spellStart"/>
      <w:r>
        <w:rPr>
          <w:rFonts w:eastAsia="Arial Unicode MS"/>
          <w:sz w:val="28"/>
          <w:szCs w:val="28"/>
          <w:lang w:eastAsia="ru-RU"/>
        </w:rPr>
        <w:t>межпоселенческая</w:t>
      </w:r>
      <w:proofErr w:type="spellEnd"/>
      <w:r>
        <w:rPr>
          <w:rFonts w:eastAsia="Arial Unicode MS"/>
          <w:sz w:val="28"/>
          <w:szCs w:val="28"/>
          <w:lang w:eastAsia="ru-RU"/>
        </w:rPr>
        <w:t xml:space="preserve"> центральная библиотека.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="Arial Unicode MS"/>
          <w:sz w:val="28"/>
          <w:szCs w:val="28"/>
          <w:lang w:eastAsia="ru-RU"/>
        </w:rPr>
      </w:pPr>
      <w:r>
        <w:rPr>
          <w:rFonts w:eastAsia="Arial Unicode MS"/>
          <w:sz w:val="28"/>
          <w:szCs w:val="28"/>
          <w:lang w:eastAsia="ru-RU"/>
        </w:rPr>
        <w:t xml:space="preserve">6. «Лазовский государственный природный заповедник имени   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="Arial Unicode MS"/>
          <w:sz w:val="28"/>
          <w:szCs w:val="28"/>
          <w:lang w:eastAsia="ru-RU"/>
        </w:rPr>
      </w:pPr>
      <w:r>
        <w:rPr>
          <w:rFonts w:eastAsia="Arial Unicode MS"/>
          <w:sz w:val="28"/>
          <w:szCs w:val="28"/>
          <w:lang w:eastAsia="ru-RU"/>
        </w:rPr>
        <w:t xml:space="preserve">     </w:t>
      </w:r>
      <w:proofErr w:type="spellStart"/>
      <w:r>
        <w:rPr>
          <w:rFonts w:eastAsia="Arial Unicode MS"/>
          <w:sz w:val="28"/>
          <w:szCs w:val="28"/>
          <w:lang w:eastAsia="ru-RU"/>
        </w:rPr>
        <w:t>Л.Г.Капланова</w:t>
      </w:r>
      <w:proofErr w:type="spellEnd"/>
      <w:r>
        <w:rPr>
          <w:rFonts w:eastAsia="Arial Unicode MS"/>
          <w:sz w:val="28"/>
          <w:szCs w:val="28"/>
          <w:lang w:eastAsia="ru-RU"/>
        </w:rPr>
        <w:t>»;</w:t>
      </w:r>
    </w:p>
    <w:p w:rsidR="00B54B02" w:rsidRDefault="00B54B02" w:rsidP="00B54B02">
      <w:pPr>
        <w:spacing w:line="360" w:lineRule="auto"/>
        <w:ind w:firstLine="567"/>
        <w:jc w:val="both"/>
        <w:rPr>
          <w:rFonts w:eastAsiaTheme="minorHAnsi"/>
          <w:bCs/>
          <w:sz w:val="28"/>
          <w:szCs w:val="28"/>
        </w:rPr>
      </w:pPr>
      <w:r>
        <w:rPr>
          <w:rFonts w:eastAsia="Arial Unicode MS"/>
          <w:color w:val="0D0D0D" w:themeColor="text1" w:themeTint="F2"/>
          <w:sz w:val="28"/>
          <w:szCs w:val="28"/>
          <w:lang w:eastAsia="ru-RU"/>
        </w:rPr>
        <w:t xml:space="preserve">7. ФАП </w:t>
      </w:r>
      <w:r>
        <w:rPr>
          <w:rFonts w:eastAsia="Arial Unicode MS"/>
          <w:sz w:val="28"/>
          <w:szCs w:val="28"/>
          <w:lang w:eastAsia="ru-RU"/>
        </w:rPr>
        <w:t>с. Валентин.</w:t>
      </w:r>
    </w:p>
    <w:p w:rsidR="00B54B02" w:rsidRDefault="00B54B02" w:rsidP="00B54B0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>
        <w:rPr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B54B02" w:rsidRDefault="00B54B02" w:rsidP="00B54B02">
      <w:pPr>
        <w:widowControl w:val="0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B54B02" w:rsidRDefault="00B54B02" w:rsidP="00B54B02">
      <w:pPr>
        <w:widowControl w:val="0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Федерации.</w:t>
      </w:r>
    </w:p>
    <w:p w:rsidR="00D43EC2" w:rsidRDefault="00D43EC2" w:rsidP="00D43EC2">
      <w:pPr>
        <w:widowControl w:val="0"/>
        <w:tabs>
          <w:tab w:val="left" w:pos="851"/>
        </w:tabs>
        <w:spacing w:line="360" w:lineRule="auto"/>
        <w:ind w:firstLine="567"/>
        <w:jc w:val="center"/>
        <w:rPr>
          <w:sz w:val="28"/>
          <w:szCs w:val="28"/>
        </w:rPr>
      </w:pPr>
    </w:p>
    <w:p w:rsidR="00D43EC2" w:rsidRDefault="00D43EC2" w:rsidP="00D43EC2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«</w:t>
      </w:r>
      <w:proofErr w:type="gramStart"/>
      <w:r>
        <w:rPr>
          <w:b/>
          <w:bCs/>
          <w:sz w:val="28"/>
          <w:szCs w:val="28"/>
        </w:rPr>
        <w:t>Цифровая</w:t>
      </w:r>
      <w:proofErr w:type="gramEnd"/>
      <w:r>
        <w:rPr>
          <w:b/>
          <w:bCs/>
          <w:sz w:val="28"/>
          <w:szCs w:val="28"/>
        </w:rPr>
        <w:t xml:space="preserve"> и медиа-среда»</w:t>
      </w:r>
    </w:p>
    <w:p w:rsidR="00D43EC2" w:rsidRDefault="00D43EC2" w:rsidP="00D43EC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Цифровая среда воспитания предполагает ряд следующих мероприятий: 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телемосты, онлайн-встречи, видеоконференции; 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занятия</w:t>
      </w:r>
      <w:proofErr w:type="gramEnd"/>
      <w:r>
        <w:rPr>
          <w:sz w:val="28"/>
          <w:szCs w:val="28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 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-онлайн-мероприятия в официальных группах организации в социальных сетях; 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с помощью оформления отрядных уголков и через информационно-телекоммуникационную сеть «Интернет» и средства массовой информации.</w:t>
      </w:r>
    </w:p>
    <w:p w:rsidR="00D43EC2" w:rsidRDefault="00D43EC2" w:rsidP="00D43EC2">
      <w:pPr>
        <w:spacing w:line="360" w:lineRule="auto"/>
        <w:ind w:firstLine="567"/>
        <w:jc w:val="center"/>
        <w:rPr>
          <w:sz w:val="28"/>
          <w:szCs w:val="28"/>
        </w:rPr>
      </w:pPr>
    </w:p>
    <w:p w:rsidR="00D43EC2" w:rsidRDefault="00D43EC2" w:rsidP="00D43EC2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«Детская дипломатия и международные отношения»</w:t>
      </w:r>
    </w:p>
    <w:p w:rsidR="00D43EC2" w:rsidRDefault="00D43EC2" w:rsidP="00D43EC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Детская дипломатия объединяет детей, проявляющих интерес к общению с детьми другой страны. Дети знакомят друг друга с культурой, языком, этикетом, историей своих стран.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Данный </w:t>
      </w:r>
      <w:proofErr w:type="gramStart"/>
      <w:r>
        <w:rPr>
          <w:sz w:val="28"/>
          <w:szCs w:val="28"/>
        </w:rPr>
        <w:t>модуль</w:t>
      </w:r>
      <w:proofErr w:type="gramEnd"/>
      <w:r>
        <w:rPr>
          <w:sz w:val="28"/>
          <w:szCs w:val="28"/>
        </w:rPr>
        <w:t xml:space="preserve"> может быть реализуется в следующих формах воспитательной работы: 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международные акции, в которых участвуют дети, преподаватели, волонтеры из разных стран мира; </w:t>
      </w:r>
    </w:p>
    <w:p w:rsid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международные детские и молодежные форумы; </w:t>
      </w:r>
    </w:p>
    <w:p w:rsidR="00A955BF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международные фестивали и конкурсы художественного, технического творчества или спортивные соревнования.</w:t>
      </w:r>
    </w:p>
    <w:p w:rsidR="00D43EC2" w:rsidRPr="00D43EC2" w:rsidRDefault="00D43EC2" w:rsidP="00D43EC2">
      <w:pPr>
        <w:spacing w:line="360" w:lineRule="auto"/>
        <w:ind w:firstLine="567"/>
        <w:jc w:val="both"/>
        <w:rPr>
          <w:sz w:val="28"/>
          <w:szCs w:val="28"/>
        </w:rPr>
      </w:pPr>
    </w:p>
    <w:p w:rsidR="00A955BF" w:rsidRDefault="00A955BF" w:rsidP="00CE57C5">
      <w:pPr>
        <w:spacing w:line="360" w:lineRule="auto"/>
        <w:ind w:left="312"/>
        <w:jc w:val="center"/>
        <w:rPr>
          <w:b/>
          <w:sz w:val="26"/>
          <w:szCs w:val="26"/>
        </w:rPr>
      </w:pPr>
      <w:r w:rsidRPr="00CE57C5">
        <w:rPr>
          <w:b/>
          <w:sz w:val="26"/>
          <w:szCs w:val="26"/>
          <w:lang w:val="en-US"/>
        </w:rPr>
        <w:lastRenderedPageBreak/>
        <w:t>IV</w:t>
      </w:r>
      <w:r w:rsidRPr="00CE57C5">
        <w:rPr>
          <w:b/>
          <w:sz w:val="26"/>
          <w:szCs w:val="26"/>
        </w:rPr>
        <w:t>.</w:t>
      </w:r>
      <w:r w:rsidR="00CE57C5">
        <w:rPr>
          <w:b/>
          <w:sz w:val="26"/>
          <w:szCs w:val="26"/>
        </w:rPr>
        <w:t xml:space="preserve"> </w:t>
      </w:r>
      <w:r w:rsidR="00E5174E" w:rsidRPr="00CE57C5">
        <w:rPr>
          <w:b/>
          <w:sz w:val="26"/>
          <w:szCs w:val="26"/>
        </w:rPr>
        <w:t>Организационный раздел</w:t>
      </w:r>
    </w:p>
    <w:p w:rsidR="001D2816" w:rsidRPr="008E56FB" w:rsidRDefault="001D2816" w:rsidP="008E56FB">
      <w:pPr>
        <w:spacing w:line="360" w:lineRule="auto"/>
        <w:rPr>
          <w:b/>
          <w:sz w:val="32"/>
          <w:szCs w:val="32"/>
        </w:rPr>
      </w:pPr>
    </w:p>
    <w:p w:rsidR="001D2816" w:rsidRPr="008E56FB" w:rsidRDefault="001D2816" w:rsidP="001D2816">
      <w:pPr>
        <w:spacing w:line="360" w:lineRule="auto"/>
        <w:ind w:left="312" w:firstLine="567"/>
        <w:jc w:val="both"/>
        <w:rPr>
          <w:b/>
          <w:sz w:val="28"/>
          <w:szCs w:val="28"/>
        </w:rPr>
      </w:pPr>
      <w:r w:rsidRPr="008E56FB">
        <w:rPr>
          <w:b/>
          <w:color w:val="0D0D0D" w:themeColor="text1" w:themeTint="F2"/>
          <w:sz w:val="28"/>
          <w:szCs w:val="28"/>
        </w:rPr>
        <w:t xml:space="preserve">4.1 Особенности воспитательной работы в пришкольном оздоровительном лагере с дневным содержанием детей. </w:t>
      </w:r>
    </w:p>
    <w:p w:rsidR="001D2816" w:rsidRDefault="001D2816" w:rsidP="001D2816">
      <w:pPr>
        <w:spacing w:line="360" w:lineRule="auto"/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ab/>
        <w:t>Пришкольный оздоровительный лагерь «Патриоты» с дневным пребыванием детей базируется в Муниципальном бюджетном общеобразовательном учреждении Беневская средняя общеобразовательная школа № 7.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692994, Приморский край, 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Лазовский район,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с. Беневское, ул. Центральная д.46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Телефон: 84237792146</w:t>
      </w:r>
    </w:p>
    <w:p w:rsidR="001D2816" w:rsidRPr="001D2816" w:rsidRDefault="001D2816" w:rsidP="001D2816">
      <w:pPr>
        <w:spacing w:line="360" w:lineRule="auto"/>
        <w:ind w:firstLine="567"/>
        <w:jc w:val="both"/>
        <w:rPr>
          <w:rFonts w:asciiTheme="minorHAnsi" w:hAnsiTheme="minorHAnsi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Электронная почта: </w:t>
      </w:r>
      <w:hyperlink r:id="rId9" w:history="1">
        <w:r w:rsidRPr="00E55233">
          <w:rPr>
            <w:rStyle w:val="ac"/>
            <w:rFonts w:ascii="Helvetica" w:hAnsi="Helvetica"/>
            <w:sz w:val="20"/>
            <w:szCs w:val="20"/>
            <w:shd w:val="clear" w:color="auto" w:fill="FFFFFF"/>
          </w:rPr>
          <w:t>benevschool7@mail.ru</w:t>
        </w:r>
      </w:hyperlink>
      <w:r>
        <w:rPr>
          <w:rFonts w:asciiTheme="minorHAnsi" w:hAnsiTheme="minorHAnsi"/>
          <w:color w:val="87898F"/>
          <w:sz w:val="20"/>
          <w:szCs w:val="20"/>
          <w:shd w:val="clear" w:color="auto" w:fill="FFFFFF"/>
        </w:rPr>
        <w:t xml:space="preserve"> 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Сайт школы:</w:t>
      </w:r>
      <w:r>
        <w:t xml:space="preserve"> </w:t>
      </w:r>
      <w:hyperlink r:id="rId10" w:history="1">
        <w:r w:rsidRPr="00E55233">
          <w:rPr>
            <w:rStyle w:val="ac"/>
          </w:rPr>
          <w:t>https://shkola7benevskoe-r25.gosweb.gosuslugi.ru/</w:t>
        </w:r>
      </w:hyperlink>
      <w:r>
        <w:t xml:space="preserve"> 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Начальник лагеря: Черепок Полина Валерьевна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МБОУ Беневская СОШ № 7 (далее – школа) - это сельская малокомплектная школа, удаленная от культурных и научных центров, спортивных школ и ш</w:t>
      </w:r>
      <w:r w:rsidR="00C43342">
        <w:rPr>
          <w:sz w:val="28"/>
          <w:szCs w:val="28"/>
          <w:lang w:eastAsia="ru-RU"/>
        </w:rPr>
        <w:t>кол искусств. В ней обучается 37 детей</w:t>
      </w:r>
      <w:r>
        <w:rPr>
          <w:sz w:val="28"/>
          <w:szCs w:val="28"/>
          <w:lang w:eastAsia="ru-RU"/>
        </w:rPr>
        <w:t xml:space="preserve">. 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</w:rPr>
        <w:t xml:space="preserve"> Для лагеря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составляют педагогические работники</w:t>
      </w:r>
      <w:r w:rsidR="00C43342">
        <w:rPr>
          <w:sz w:val="28"/>
          <w:szCs w:val="28"/>
        </w:rPr>
        <w:t xml:space="preserve"> школы</w:t>
      </w:r>
      <w:r>
        <w:rPr>
          <w:sz w:val="28"/>
          <w:szCs w:val="28"/>
        </w:rPr>
        <w:t>, в календарном плане воспитательной работы преобладают привычные для школы форматы.</w:t>
      </w:r>
    </w:p>
    <w:p w:rsidR="001D2816" w:rsidRPr="00C43342" w:rsidRDefault="001D2816" w:rsidP="00C43342">
      <w:pPr>
        <w:spacing w:line="360" w:lineRule="auto"/>
        <w:ind w:firstLine="567"/>
        <w:jc w:val="both"/>
        <w:rPr>
          <w:rFonts w:eastAsia="Calibri"/>
          <w:b/>
          <w:i/>
          <w:sz w:val="28"/>
          <w:szCs w:val="28"/>
        </w:rPr>
      </w:pPr>
      <w:r w:rsidRPr="00C43342">
        <w:rPr>
          <w:b/>
          <w:i/>
          <w:sz w:val="28"/>
          <w:szCs w:val="28"/>
        </w:rPr>
        <w:t>Процесс воспитания основывается на следующих принципах взаимодействия воспитателей и воспитанников:</w:t>
      </w:r>
    </w:p>
    <w:p w:rsidR="001D2816" w:rsidRPr="00C43342" w:rsidRDefault="001D2816" w:rsidP="00C43342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C43342">
        <w:rPr>
          <w:sz w:val="28"/>
          <w:szCs w:val="28"/>
        </w:rPr>
        <w:lastRenderedPageBreak/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D2816" w:rsidRPr="00C43342" w:rsidRDefault="001D2816" w:rsidP="00C43342">
      <w:pPr>
        <w:spacing w:line="360" w:lineRule="auto"/>
        <w:jc w:val="both"/>
        <w:rPr>
          <w:sz w:val="28"/>
          <w:szCs w:val="28"/>
        </w:rPr>
      </w:pPr>
      <w:proofErr w:type="gramStart"/>
      <w:r w:rsidRPr="00C43342">
        <w:rPr>
          <w:sz w:val="28"/>
          <w:szCs w:val="28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воспитателей и воспитанников;</w:t>
      </w:r>
      <w:proofErr w:type="gramEnd"/>
    </w:p>
    <w:p w:rsidR="001D2816" w:rsidRPr="00C43342" w:rsidRDefault="001D2816" w:rsidP="00C43342">
      <w:pPr>
        <w:spacing w:line="360" w:lineRule="auto"/>
        <w:jc w:val="both"/>
        <w:rPr>
          <w:sz w:val="28"/>
          <w:szCs w:val="28"/>
        </w:rPr>
      </w:pPr>
      <w:r w:rsidRPr="00C43342">
        <w:rPr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объединяют воспитателей и воспитанников содержательными событиями, позитивными эмоциями и доверительными отношениями друг к другу;</w:t>
      </w:r>
    </w:p>
    <w:p w:rsidR="001D2816" w:rsidRPr="00C43342" w:rsidRDefault="001D2816" w:rsidP="00C43342">
      <w:pPr>
        <w:spacing w:line="360" w:lineRule="auto"/>
        <w:jc w:val="both"/>
        <w:rPr>
          <w:sz w:val="28"/>
          <w:szCs w:val="28"/>
        </w:rPr>
      </w:pPr>
      <w:r w:rsidRPr="00C43342">
        <w:rPr>
          <w:sz w:val="28"/>
          <w:szCs w:val="28"/>
        </w:rPr>
        <w:t>- организация основных совместных дел воспитателей и воспитанников как предмета совместной заботы и взрослых, и детей;</w:t>
      </w:r>
    </w:p>
    <w:p w:rsidR="001D2816" w:rsidRPr="00C43342" w:rsidRDefault="001D2816" w:rsidP="00C43342">
      <w:pPr>
        <w:spacing w:line="360" w:lineRule="auto"/>
        <w:jc w:val="both"/>
        <w:rPr>
          <w:sz w:val="28"/>
          <w:szCs w:val="28"/>
        </w:rPr>
      </w:pPr>
      <w:r w:rsidRPr="00C43342">
        <w:rPr>
          <w:sz w:val="28"/>
          <w:szCs w:val="28"/>
        </w:rPr>
        <w:t>- системность, целесообразность и не шаблонность воспитания как условия его эффективности</w:t>
      </w:r>
    </w:p>
    <w:p w:rsidR="001D2816" w:rsidRDefault="001D2816" w:rsidP="001D2816">
      <w:pPr>
        <w:shd w:val="clear" w:color="auto" w:fill="FFFFFF"/>
        <w:spacing w:after="255" w:line="360" w:lineRule="auto"/>
        <w:ind w:firstLine="567"/>
        <w:jc w:val="both"/>
        <w:rPr>
          <w:color w:val="0D0D0D" w:themeColor="text1" w:themeTint="F2"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    </w:t>
      </w:r>
      <w:r>
        <w:rPr>
          <w:color w:val="000000"/>
          <w:sz w:val="28"/>
          <w:szCs w:val="28"/>
          <w:lang w:eastAsia="ru-RU"/>
        </w:rPr>
        <w:t>Лагерь с дневным пребыванием – это сфера активного отдыха ребенка, которая дает ему возможность раскрыться, приблизиться к высоким уровням самоуважения и самореализации, является частью социальной среды, в которой дети реализуют свои возможности и индивидуальные, физические, социальные потребности</w:t>
      </w:r>
      <w:proofErr w:type="gramStart"/>
      <w:r>
        <w:rPr>
          <w:color w:val="000000"/>
          <w:sz w:val="28"/>
          <w:szCs w:val="28"/>
          <w:lang w:eastAsia="ru-RU"/>
        </w:rPr>
        <w:t> .</w:t>
      </w:r>
      <w:proofErr w:type="gramEnd"/>
      <w:r>
        <w:rPr>
          <w:color w:val="000000"/>
          <w:sz w:val="28"/>
          <w:szCs w:val="28"/>
          <w:lang w:eastAsia="ru-RU"/>
        </w:rPr>
        <w:t>С одной стороны летний лагерь с дневным пребыванием - пространство для оздоровления, развития художественного, технического, социального творчества детей, с другой - форма организации </w:t>
      </w:r>
      <w:hyperlink r:id="rId11" w:history="1">
        <w:r>
          <w:rPr>
            <w:rStyle w:val="ac"/>
            <w:color w:val="0D0D0D" w:themeColor="text1" w:themeTint="F2"/>
            <w:sz w:val="28"/>
            <w:szCs w:val="28"/>
            <w:lang w:eastAsia="ru-RU"/>
          </w:rPr>
          <w:t>свободного времени</w:t>
        </w:r>
      </w:hyperlink>
      <w:r>
        <w:rPr>
          <w:color w:val="0D0D0D" w:themeColor="text1" w:themeTint="F2"/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lang w:eastAsia="ru-RU"/>
        </w:rPr>
        <w:t>детей разного возраста, пола и уровня развития, их летнего отдыха. Пришкольный лагерь «Патриот</w:t>
      </w:r>
      <w:r w:rsidR="00C43342">
        <w:rPr>
          <w:color w:val="000000"/>
          <w:sz w:val="28"/>
          <w:szCs w:val="28"/>
          <w:lang w:eastAsia="ru-RU"/>
        </w:rPr>
        <w:t>ы</w:t>
      </w:r>
      <w:r>
        <w:rPr>
          <w:color w:val="000000"/>
          <w:sz w:val="28"/>
          <w:szCs w:val="28"/>
          <w:lang w:eastAsia="ru-RU"/>
        </w:rPr>
        <w:t>» с дневным пребыванием детей призван обеспечивать развитие, воспитание и оздоровление детей в летний период, предоставить им полноценный и содержательный отдых в привычных социальных условиях и решить ряд психолого-педагогических, методических и управленческих задач:</w:t>
      </w:r>
    </w:p>
    <w:p w:rsidR="001D2816" w:rsidRDefault="001D2816" w:rsidP="001D28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>- создать воспитательную среду, благоприятную для формирования нравственной культуры ребенка, духовной основы его развития;</w:t>
      </w:r>
    </w:p>
    <w:p w:rsidR="001D2816" w:rsidRDefault="001D2816" w:rsidP="001D28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>- привлечь максимальное количество школьников к осознанному выбору здорового образа жизни;</w:t>
      </w:r>
    </w:p>
    <w:p w:rsidR="001D2816" w:rsidRDefault="001D2816" w:rsidP="001D28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>- создать условия для формирования и развития социально-адаптированной личности, для развития навыков эффективного взаимодействия с окружающим миром.</w:t>
      </w:r>
    </w:p>
    <w:p w:rsidR="001D2816" w:rsidRDefault="001D2816" w:rsidP="001D2816">
      <w:pPr>
        <w:shd w:val="clear" w:color="auto" w:fill="FFFFFF"/>
        <w:spacing w:line="360" w:lineRule="auto"/>
        <w:ind w:firstLine="567"/>
        <w:jc w:val="both"/>
        <w:rPr>
          <w:rFonts w:eastAsiaTheme="minorHAnsi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Воспитательная система лагеря с дневным пребыванием – </w:t>
      </w: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прежде всего педагогическая система, включающая в себя основные элементы целенаправленного воспитания, развития и саморазвития ребенка, механизм организации пространства здорового образа жизни и активного отдыха ребенка, позволяющая целенаправленно, с пользой для каждого члена лагеря, включать его в реальный окружающий мир, приобретать новый жизненный опыт и обеспечивать жизнедеятельность временного коллектива детей и взрослых. Воспитательная система ставит в центр внимания ребенка в социуме. Основанием для создания воспитательной системы в детском лагере с дневным пребыванием выступает направленность и специфика основной деятельности (туристско-краеведческой, гражданско-патриотической, культурологической, трудовой, спортивной, интеллектуальной и т. п.).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D2816" w:rsidRDefault="001D2816" w:rsidP="001D28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Система воспитательной работы включает в себя следующие виды работы: </w:t>
      </w:r>
    </w:p>
    <w:p w:rsidR="001D2816" w:rsidRDefault="001D2816" w:rsidP="001D2816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информационно-воспитательную</w:t>
      </w:r>
      <w:proofErr w:type="gramEnd"/>
      <w:r>
        <w:rPr>
          <w:color w:val="000000"/>
          <w:sz w:val="28"/>
          <w:szCs w:val="28"/>
          <w:shd w:val="clear" w:color="auto" w:fill="FFFFFF"/>
        </w:rPr>
        <w:t>, индивидуально-воспитательную, социальную, культурно-досуговую, психологическую и реализуется в процессе воспитания, который состоит из совокупности последовательно выполняемых воспитательных мер и мероприятий.</w:t>
      </w:r>
    </w:p>
    <w:p w:rsidR="001D2816" w:rsidRDefault="001D2816" w:rsidP="001D2816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</w:p>
    <w:p w:rsidR="001D2816" w:rsidRPr="008E56FB" w:rsidRDefault="001D2816" w:rsidP="001D2816">
      <w:pPr>
        <w:pStyle w:val="LO-normal"/>
        <w:spacing w:after="0" w:line="360" w:lineRule="auto"/>
        <w:ind w:left="720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E56FB">
        <w:rPr>
          <w:rFonts w:ascii="Times New Roman" w:eastAsia="Times New Roman" w:hAnsi="Times New Roman" w:cs="Times New Roman"/>
          <w:b/>
          <w:sz w:val="28"/>
          <w:szCs w:val="28"/>
        </w:rPr>
        <w:t xml:space="preserve">4.2 </w:t>
      </w:r>
      <w:r w:rsidRPr="008E56FB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Уклад организации отдыха детей и их оздоровления: особенности и уникальные элементы.</w:t>
      </w:r>
    </w:p>
    <w:p w:rsidR="001D2816" w:rsidRDefault="001D2816" w:rsidP="001D2816">
      <w:pPr>
        <w:spacing w:line="360" w:lineRule="auto"/>
        <w:jc w:val="both"/>
        <w:rPr>
          <w:sz w:val="28"/>
          <w:szCs w:val="28"/>
        </w:rPr>
      </w:pPr>
      <w:r>
        <w:rPr>
          <w:color w:val="0D0D0D" w:themeColor="text1" w:themeTint="F2"/>
          <w:sz w:val="32"/>
          <w:szCs w:val="32"/>
          <w:lang w:eastAsia="zh-CN" w:bidi="hi-IN"/>
        </w:rPr>
        <w:t xml:space="preserve">            </w:t>
      </w:r>
      <w:r>
        <w:rPr>
          <w:sz w:val="28"/>
          <w:szCs w:val="28"/>
        </w:rPr>
        <w:t xml:space="preserve">Уклад летнего оздоровительного лагеря с дневным пребыванием детей задает расписание деятельности организации и аккумулирует ключевые характеристики, определяющие особенности воспитательного процесса. Уклад </w:t>
      </w:r>
      <w:r>
        <w:rPr>
          <w:sz w:val="28"/>
          <w:szCs w:val="28"/>
        </w:rPr>
        <w:lastRenderedPageBreak/>
        <w:t>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1D2816" w:rsidRDefault="001D2816" w:rsidP="001D2816">
      <w:pPr>
        <w:spacing w:line="360" w:lineRule="auto"/>
        <w:ind w:left="312"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Уклад организации отдыха детей и их оздоровления непосредственно связан с такими характеристиками</w:t>
      </w:r>
      <w:r>
        <w:rPr>
          <w:b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>как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как открытость организации как социальной среды; 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цикличность (организация отдыха детей и их оздоровления как воспитательная организация </w:t>
      </w:r>
      <w:proofErr w:type="gramStart"/>
      <w:r>
        <w:rPr>
          <w:sz w:val="28"/>
          <w:szCs w:val="28"/>
        </w:rPr>
        <w:t>существует в ситуации сменяемости периодов переходя</w:t>
      </w:r>
      <w:proofErr w:type="gramEnd"/>
      <w:r>
        <w:rPr>
          <w:sz w:val="28"/>
          <w:szCs w:val="28"/>
        </w:rPr>
        <w:t xml:space="preserve"> от периода активной деятельности во время смен к подготовительно-обобщающему периоду в межсезонье); 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временность (коллектив каждой смены различен); 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вариативность (разнообразие видов деятельности, подвижность межличностных контактов, интенсивность отношений); 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предопределенность законов и традиций.</w:t>
      </w:r>
    </w:p>
    <w:p w:rsidR="001D2816" w:rsidRDefault="001D2816" w:rsidP="001D2816">
      <w:pPr>
        <w:spacing w:line="360" w:lineRule="auto"/>
        <w:ind w:left="312"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Элементами уклада являются: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Быт организации отдыха детей и их оздоровления является элементом уклада повседневной жизни детей,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:rsidR="001D2816" w:rsidRDefault="001D2816" w:rsidP="001D2816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Пришкольный </w:t>
      </w:r>
      <w:r>
        <w:rPr>
          <w:b/>
          <w:sz w:val="28"/>
          <w:szCs w:val="28"/>
          <w:lang w:eastAsia="ru-RU"/>
        </w:rPr>
        <w:t>лагерь «Патриот</w:t>
      </w:r>
      <w:r w:rsidR="00C43342">
        <w:rPr>
          <w:b/>
          <w:sz w:val="28"/>
          <w:szCs w:val="28"/>
          <w:lang w:eastAsia="ru-RU"/>
        </w:rPr>
        <w:t>ы</w:t>
      </w:r>
      <w:r>
        <w:rPr>
          <w:b/>
          <w:sz w:val="28"/>
          <w:szCs w:val="28"/>
          <w:lang w:eastAsia="ru-RU"/>
        </w:rPr>
        <w:t xml:space="preserve">» является </w:t>
      </w:r>
      <w:r>
        <w:rPr>
          <w:b/>
          <w:sz w:val="28"/>
          <w:szCs w:val="28"/>
          <w:u w:val="single"/>
          <w:lang w:eastAsia="ru-RU"/>
        </w:rPr>
        <w:t>тематическим</w:t>
      </w:r>
      <w:r>
        <w:rPr>
          <w:sz w:val="28"/>
          <w:szCs w:val="28"/>
          <w:lang w:eastAsia="ru-RU"/>
        </w:rPr>
        <w:t>, имеет патриотическое направление, но с обязательным созданием условий для оздоровления и безопасной жизнедеятельности детей.</w:t>
      </w:r>
    </w:p>
    <w:p w:rsidR="001D2816" w:rsidRDefault="001D2816" w:rsidP="001D2816">
      <w:pPr>
        <w:spacing w:line="360" w:lineRule="auto"/>
        <w:ind w:firstLine="567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lastRenderedPageBreak/>
        <w:t>Лагерь «Патриот» работает в режиме пятидневной рабочей недели. Выходные  дни – суббота, воскресенье.</w:t>
      </w:r>
    </w:p>
    <w:p w:rsidR="001D2816" w:rsidRDefault="001D2816" w:rsidP="001D2816">
      <w:pPr>
        <w:spacing w:line="360" w:lineRule="auto"/>
        <w:ind w:firstLine="567"/>
        <w:jc w:val="both"/>
        <w:rPr>
          <w:iCs/>
          <w:sz w:val="28"/>
          <w:szCs w:val="28"/>
          <w:lang w:eastAsia="ru-RU"/>
        </w:rPr>
      </w:pPr>
    </w:p>
    <w:p w:rsidR="001D2816" w:rsidRDefault="001D2816" w:rsidP="001D2816">
      <w:pPr>
        <w:spacing w:line="360" w:lineRule="auto"/>
        <w:ind w:right="-14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Режим дня.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7313"/>
      </w:tblGrid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 xml:space="preserve">Мероприятие 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8-30 – 9 - 00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Встреча детей, построение, перекличка, утверждение плана работы на день.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9-00 – 9-15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Утренняя зарядка.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9-15 – 9-45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Завтрак.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9-45 – 10-00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Инструктаж по технике безопасности.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10-00 – 12-45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Занятия по интересам, творческие мероприятия, познавательные игры, занятия в кружках, праздники, экскурсии, беседы.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12-45 – 13-00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Личная гигиена.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13-00 – 13-30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Обед.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Pr="00156914" w:rsidRDefault="00C43342" w:rsidP="00B54B02">
            <w:r w:rsidRPr="00156914">
              <w:rPr>
                <w:sz w:val="28"/>
                <w:szCs w:val="28"/>
              </w:rPr>
              <w:t>13-30 – 14-30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Музыкальные занятия, занятия в библиотеке, занятия в компьютерном классе.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Pr="00156914" w:rsidRDefault="00C43342" w:rsidP="00B54B02">
            <w:pPr>
              <w:rPr>
                <w:sz w:val="28"/>
                <w:szCs w:val="28"/>
              </w:rPr>
            </w:pPr>
            <w:r w:rsidRPr="00156914">
              <w:rPr>
                <w:sz w:val="28"/>
                <w:szCs w:val="28"/>
              </w:rPr>
              <w:t>15 -00  - 15-30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Pr="00156914" w:rsidRDefault="00C43342" w:rsidP="00B54B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15-30 -16-3</w:t>
            </w:r>
            <w:r w:rsidRPr="00156914">
              <w:rPr>
                <w:sz w:val="28"/>
                <w:szCs w:val="28"/>
              </w:rPr>
              <w:t>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воздухе.</w:t>
            </w:r>
          </w:p>
        </w:tc>
      </w:tr>
      <w:tr w:rsidR="00C43342" w:rsidTr="00B54B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342" w:rsidRPr="00156914" w:rsidRDefault="00C43342" w:rsidP="00B54B02">
            <w:r>
              <w:rPr>
                <w:sz w:val="28"/>
                <w:szCs w:val="28"/>
              </w:rPr>
              <w:t>16-30 – 17-0</w:t>
            </w:r>
            <w:r w:rsidRPr="00156914">
              <w:rPr>
                <w:sz w:val="28"/>
                <w:szCs w:val="28"/>
              </w:rPr>
              <w:t>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342" w:rsidRDefault="00C43342" w:rsidP="00B54B02">
            <w:r>
              <w:rPr>
                <w:sz w:val="28"/>
                <w:szCs w:val="28"/>
              </w:rPr>
              <w:t>Уборка помещения, подведение итогов дня.</w:t>
            </w:r>
          </w:p>
        </w:tc>
      </w:tr>
    </w:tbl>
    <w:p w:rsidR="001D2816" w:rsidRDefault="001D2816" w:rsidP="001D2816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</w:p>
    <w:p w:rsidR="001D2816" w:rsidRDefault="001D2816" w:rsidP="00C4334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соотнесено с задачей оздоровления и отдыха детей в каникулярный период, поэтому продолжительность двигательной активности и прогулок занимает значимую часть дня.  В лагере запланированы разнообразные формы деятельности и их чередование (игровые, просветительские, экскурсии, научно-познавательные,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>, проектная и кружковая деятельность, спартакиады…).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</w:t>
      </w:r>
      <w:r>
        <w:rPr>
          <w:sz w:val="28"/>
          <w:szCs w:val="28"/>
        </w:rPr>
        <w:lastRenderedPageBreak/>
        <w:t>родителем (родителями) или законным представителем (законными представителями), внешнего вида сотрудников и детей.</w:t>
      </w:r>
    </w:p>
    <w:p w:rsidR="001D2816" w:rsidRDefault="001D2816" w:rsidP="001D2816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Символическое пространство организации отдыха детей и их оздоровления включает в себя традиции, правила, легенды, </w:t>
      </w:r>
      <w:proofErr w:type="spellStart"/>
      <w:r>
        <w:rPr>
          <w:sz w:val="28"/>
          <w:szCs w:val="28"/>
        </w:rPr>
        <w:t>кричалки</w:t>
      </w:r>
      <w:proofErr w:type="spellEnd"/>
      <w:r>
        <w:rPr>
          <w:sz w:val="28"/>
          <w:szCs w:val="28"/>
        </w:rPr>
        <w:t xml:space="preserve">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</w:t>
      </w:r>
    </w:p>
    <w:p w:rsidR="001D2816" w:rsidRDefault="001D2816" w:rsidP="008E56FB">
      <w:pPr>
        <w:spacing w:line="360" w:lineRule="auto"/>
        <w:ind w:left="31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Символическое пространство школы включает информационные стенды для детей и сотрудников, отрядные уголки, дизайн воспитывающей среды, которые </w:t>
      </w:r>
      <w:proofErr w:type="spellStart"/>
      <w:r>
        <w:rPr>
          <w:sz w:val="28"/>
          <w:szCs w:val="28"/>
        </w:rPr>
        <w:t>взаимодополняют</w:t>
      </w:r>
      <w:proofErr w:type="spellEnd"/>
      <w:r>
        <w:rPr>
          <w:sz w:val="28"/>
          <w:szCs w:val="28"/>
        </w:rPr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1D2816" w:rsidRDefault="001D2816" w:rsidP="001D2816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Ритуалы:</w:t>
      </w:r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ритуалы почести героям: возложение цветов и другое;</w:t>
      </w:r>
      <w:proofErr w:type="gramEnd"/>
    </w:p>
    <w:p w:rsidR="001D2816" w:rsidRDefault="001D2816" w:rsidP="001D28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ритуалы повседневной жизни, которые насыщают деятельность организации эмоционально-игровой атмосферой. </w:t>
      </w:r>
      <w:proofErr w:type="gramStart"/>
      <w:r>
        <w:rPr>
          <w:sz w:val="28"/>
          <w:szCs w:val="28"/>
        </w:rPr>
        <w:t xml:space="preserve">Они регулируют самые повторяющиеся (традиционные) действия, необходимые для стабильного </w:t>
      </w:r>
      <w:r>
        <w:rPr>
          <w:sz w:val="28"/>
          <w:szCs w:val="28"/>
        </w:rPr>
        <w:lastRenderedPageBreak/>
        <w:t>функционирования организации: утренняя линейка, зарядка, передача дежурства, «Вечерний огонёк»,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др.</w:t>
      </w:r>
      <w:proofErr w:type="gramEnd"/>
    </w:p>
    <w:p w:rsidR="003043CD" w:rsidRDefault="001D2816" w:rsidP="008E56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проведения различных мероприятий на базе школы имеются необходимые технические средства.</w:t>
      </w:r>
    </w:p>
    <w:p w:rsidR="00B54B02" w:rsidRPr="00B54B02" w:rsidRDefault="00B54B02" w:rsidP="00B54B02">
      <w:pPr>
        <w:spacing w:line="360" w:lineRule="auto"/>
        <w:ind w:firstLine="567"/>
        <w:jc w:val="center"/>
        <w:rPr>
          <w:sz w:val="28"/>
          <w:szCs w:val="28"/>
        </w:rPr>
      </w:pPr>
      <w:r w:rsidRPr="00B54B02">
        <w:rPr>
          <w:b/>
          <w:sz w:val="28"/>
          <w:szCs w:val="28"/>
        </w:rPr>
        <w:t>4.3 Уровни реализации содержания Программы</w:t>
      </w:r>
    </w:p>
    <w:p w:rsidR="004C27D0" w:rsidRPr="00B54B02" w:rsidRDefault="00E5174E" w:rsidP="003043CD">
      <w:pPr>
        <w:spacing w:line="360" w:lineRule="auto"/>
        <w:ind w:firstLine="360"/>
        <w:jc w:val="both"/>
        <w:rPr>
          <w:b/>
          <w:i/>
          <w:sz w:val="26"/>
          <w:szCs w:val="26"/>
        </w:rPr>
      </w:pPr>
      <w:r w:rsidRPr="00B54B02">
        <w:rPr>
          <w:b/>
          <w:i/>
          <w:sz w:val="26"/>
          <w:szCs w:val="26"/>
        </w:rPr>
        <w:t>Реализация Программы включает в себя:</w:t>
      </w:r>
    </w:p>
    <w:p w:rsidR="007D3675" w:rsidRPr="00B54B02" w:rsidRDefault="00B54B02" w:rsidP="00B54B0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E5174E" w:rsidRPr="00B54B02">
        <w:rPr>
          <w:sz w:val="26"/>
          <w:szCs w:val="26"/>
        </w:rPr>
        <w:t xml:space="preserve">Подготовительный этап включает в себя со стороны управленческого звена </w:t>
      </w:r>
    </w:p>
    <w:p w:rsidR="004C27D0" w:rsidRPr="00B54B02" w:rsidRDefault="007D3675" w:rsidP="00B54B02">
      <w:pPr>
        <w:spacing w:line="360" w:lineRule="auto"/>
        <w:rPr>
          <w:sz w:val="26"/>
          <w:szCs w:val="26"/>
        </w:rPr>
      </w:pPr>
      <w:r w:rsidRPr="00B54B02">
        <w:rPr>
          <w:sz w:val="26"/>
          <w:szCs w:val="26"/>
        </w:rPr>
        <w:t>ор</w:t>
      </w:r>
      <w:r w:rsidR="00E5174E" w:rsidRPr="00B54B02">
        <w:rPr>
          <w:sz w:val="26"/>
          <w:szCs w:val="26"/>
        </w:rPr>
        <w:t>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</w:t>
      </w:r>
      <w:proofErr w:type="gramStart"/>
      <w:r w:rsidR="00E5174E" w:rsidRPr="00B54B02">
        <w:rPr>
          <w:sz w:val="26"/>
          <w:szCs w:val="26"/>
        </w:rPr>
        <w:t>е-</w:t>
      </w:r>
      <w:proofErr w:type="gramEnd"/>
      <w:r w:rsidR="00E5174E" w:rsidRPr="00B54B02">
        <w:rPr>
          <w:sz w:val="26"/>
          <w:szCs w:val="26"/>
        </w:rPr>
        <w:t xml:space="preserve"> 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4C27D0" w:rsidRPr="00C21B41" w:rsidRDefault="004C27D0" w:rsidP="004C27D0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2. </w:t>
      </w:r>
      <w:r w:rsidR="00E5174E" w:rsidRPr="00C21B41">
        <w:rPr>
          <w:sz w:val="26"/>
          <w:szCs w:val="26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="00E5174E" w:rsidRPr="00C21B41">
        <w:rPr>
          <w:sz w:val="26"/>
          <w:szCs w:val="26"/>
        </w:rPr>
        <w:t>общелагерных</w:t>
      </w:r>
      <w:proofErr w:type="spellEnd"/>
      <w:r w:rsidR="00E5174E" w:rsidRPr="00C21B41">
        <w:rPr>
          <w:sz w:val="26"/>
          <w:szCs w:val="26"/>
        </w:rPr>
        <w:t xml:space="preserve"> и отрядных формах воспитательной работы в календарном плане воспитательной работы.</w:t>
      </w:r>
    </w:p>
    <w:p w:rsidR="004C27D0" w:rsidRPr="00C21B41" w:rsidRDefault="004C27D0" w:rsidP="004C27D0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3. </w:t>
      </w:r>
      <w:r w:rsidR="00E5174E" w:rsidRPr="00C21B41">
        <w:rPr>
          <w:sz w:val="26"/>
          <w:szCs w:val="26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="00E5174E" w:rsidRPr="00C21B41">
        <w:rPr>
          <w:sz w:val="26"/>
          <w:szCs w:val="26"/>
        </w:rPr>
        <w:t>общелагерных</w:t>
      </w:r>
      <w:proofErr w:type="spellEnd"/>
      <w:r w:rsidR="00E5174E" w:rsidRPr="00C21B41">
        <w:rPr>
          <w:sz w:val="26"/>
          <w:szCs w:val="26"/>
        </w:rPr>
        <w:t xml:space="preserve"> и отрядных формах воспитательной работы в календарном плане воспитательной работы.</w:t>
      </w:r>
    </w:p>
    <w:p w:rsidR="004C27D0" w:rsidRPr="00C21B41" w:rsidRDefault="004C27D0" w:rsidP="004C27D0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4. </w:t>
      </w:r>
      <w:r w:rsidR="00E5174E" w:rsidRPr="00C21B41">
        <w:rPr>
          <w:sz w:val="26"/>
          <w:szCs w:val="26"/>
        </w:rPr>
        <w:t xml:space="preserve">Итоговый период смены является ключевым этапом для подведения итогов сов- 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</w:t>
      </w:r>
      <w:r w:rsidR="00E5174E" w:rsidRPr="00C21B41">
        <w:rPr>
          <w:sz w:val="26"/>
          <w:szCs w:val="26"/>
        </w:rPr>
        <w:lastRenderedPageBreak/>
        <w:t xml:space="preserve">детей, Содержание событий итогового периода представлено в инвариантных (обязательных) </w:t>
      </w:r>
      <w:proofErr w:type="spellStart"/>
      <w:r w:rsidR="00E5174E" w:rsidRPr="00C21B41">
        <w:rPr>
          <w:sz w:val="26"/>
          <w:szCs w:val="26"/>
        </w:rPr>
        <w:t>общелагерных</w:t>
      </w:r>
      <w:proofErr w:type="spellEnd"/>
      <w:r w:rsidR="00E5174E" w:rsidRPr="00C21B41">
        <w:rPr>
          <w:sz w:val="26"/>
          <w:szCs w:val="26"/>
        </w:rPr>
        <w:t xml:space="preserve"> и отрядных формах воспитательной работы в календарном плане.</w:t>
      </w:r>
    </w:p>
    <w:p w:rsidR="004C27D0" w:rsidRPr="00C21B41" w:rsidRDefault="004C27D0" w:rsidP="004C27D0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5. </w:t>
      </w:r>
      <w:r w:rsidR="00E5174E" w:rsidRPr="00C21B41">
        <w:rPr>
          <w:sz w:val="26"/>
          <w:szCs w:val="26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E5174E" w:rsidRPr="00C21B41" w:rsidRDefault="004C27D0" w:rsidP="004C27D0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E5174E" w:rsidRPr="00C21B41" w:rsidRDefault="004C27D0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E5174E" w:rsidRPr="00C21B41" w:rsidRDefault="004C27D0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Планирование анализа воспитательной работы включается в календарный план воспитательной работы.</w:t>
      </w:r>
    </w:p>
    <w:p w:rsidR="00E5174E" w:rsidRPr="00C21B41" w:rsidRDefault="004C27D0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Анализ проводится совместно с педагогическим составом, с заместителем директора по учебно-воспитательной работе (педагогом-психологом, педагогом-организатором (при наличии) с последующим обсуждением результатов на педагогическом совете.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представителя- ми); работы с партнерами.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r w:rsidRPr="00C21B41">
        <w:rPr>
          <w:sz w:val="26"/>
          <w:szCs w:val="26"/>
        </w:rPr>
        <w:lastRenderedPageBreak/>
        <w:t>валидность, адаптированность для определенного возраста и индивидуальных особенностей детей.</w:t>
      </w:r>
    </w:p>
    <w:p w:rsidR="00E5174E" w:rsidRPr="00C21B41" w:rsidRDefault="004C27D0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="00E5174E" w:rsidRPr="00C21B41">
        <w:rPr>
          <w:sz w:val="26"/>
          <w:szCs w:val="26"/>
        </w:rPr>
        <w:t>вожатско</w:t>
      </w:r>
      <w:proofErr w:type="spellEnd"/>
      <w:r w:rsidR="00E5174E" w:rsidRPr="00C21B41">
        <w:rPr>
          <w:sz w:val="26"/>
          <w:szCs w:val="26"/>
        </w:rPr>
        <w:t>-педагогическому коллективу.</w:t>
      </w:r>
    </w:p>
    <w:p w:rsidR="00C77640" w:rsidRPr="00C21B41" w:rsidRDefault="004C27D0" w:rsidP="00C77640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E5174E" w:rsidRPr="00C21B41" w:rsidRDefault="00C77640" w:rsidP="00C77640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E5174E" w:rsidRPr="00C21B41" w:rsidRDefault="00E5174E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Планирование партнерского взаимодействия происхо</w:t>
      </w:r>
      <w:r w:rsidR="00A408F3">
        <w:rPr>
          <w:sz w:val="26"/>
          <w:szCs w:val="26"/>
        </w:rPr>
        <w:t>дит с Движением Первых, с музея</w:t>
      </w:r>
      <w:r w:rsidR="006A67B3" w:rsidRPr="00C21B41">
        <w:rPr>
          <w:sz w:val="26"/>
          <w:szCs w:val="26"/>
        </w:rPr>
        <w:t>ми,</w:t>
      </w:r>
      <w:r w:rsidRPr="00C21B41">
        <w:rPr>
          <w:sz w:val="26"/>
          <w:szCs w:val="26"/>
        </w:rPr>
        <w:t xml:space="preserve"> библиотеками, домами культуры, организациями </w:t>
      </w:r>
      <w:r w:rsidR="00CE07A1" w:rsidRPr="00C21B41">
        <w:rPr>
          <w:sz w:val="26"/>
          <w:szCs w:val="26"/>
        </w:rPr>
        <w:t xml:space="preserve">Лазовского муниципального </w:t>
      </w:r>
      <w:r w:rsidR="00CD3C46" w:rsidRPr="00C21B41">
        <w:rPr>
          <w:sz w:val="26"/>
          <w:szCs w:val="26"/>
        </w:rPr>
        <w:t>округа и</w:t>
      </w:r>
      <w:r w:rsidRPr="00C21B41">
        <w:rPr>
          <w:sz w:val="26"/>
          <w:szCs w:val="26"/>
        </w:rPr>
        <w:t xml:space="preserve"> региона в целом.</w:t>
      </w:r>
      <w:r w:rsidR="00CE07A1" w:rsidRPr="00C21B41">
        <w:rPr>
          <w:sz w:val="26"/>
          <w:szCs w:val="26"/>
        </w:rPr>
        <w:t xml:space="preserve"> </w:t>
      </w:r>
      <w:r w:rsidRPr="00C21B41">
        <w:rPr>
          <w:sz w:val="26"/>
          <w:szCs w:val="26"/>
        </w:rPr>
        <w:t>Привлечение воспитательного потенциала партнерского взаимодействия предусматри</w:t>
      </w:r>
      <w:r w:rsidR="00CE07A1" w:rsidRPr="00C21B41">
        <w:rPr>
          <w:sz w:val="26"/>
          <w:szCs w:val="26"/>
        </w:rPr>
        <w:t>вает</w:t>
      </w:r>
      <w:r w:rsidRPr="00C21B41">
        <w:rPr>
          <w:sz w:val="26"/>
          <w:szCs w:val="26"/>
        </w:rPr>
        <w:t>-</w:t>
      </w:r>
      <w:r w:rsidR="00CE07A1" w:rsidRPr="00C21B41">
        <w:rPr>
          <w:sz w:val="26"/>
          <w:szCs w:val="26"/>
        </w:rPr>
        <w:t xml:space="preserve"> </w:t>
      </w:r>
      <w:r w:rsidRPr="00C21B41">
        <w:rPr>
          <w:sz w:val="26"/>
          <w:szCs w:val="26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от- крытых дверей, государственные, региональные,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</w:p>
    <w:p w:rsidR="00CE07A1" w:rsidRPr="00C21B41" w:rsidRDefault="00CE07A1" w:rsidP="00CE07A1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E5174E" w:rsidRPr="00C21B41" w:rsidRDefault="00CE07A1" w:rsidP="00CE07A1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ab/>
      </w:r>
      <w:r w:rsidR="00E5174E" w:rsidRPr="00C21B41">
        <w:rPr>
          <w:sz w:val="26"/>
          <w:szCs w:val="26"/>
        </w:rPr>
        <w:t>Реализация воспитательного потенциала взаимодействия с родительским сообществом родителями (законными представителями) детей может предусматривать следующие форматы:</w:t>
      </w:r>
    </w:p>
    <w:p w:rsidR="00CE07A1" w:rsidRPr="00C21B41" w:rsidRDefault="00CE07A1" w:rsidP="00CE07A1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>информирование родителя (родителей) или законног</w:t>
      </w:r>
      <w:r w:rsidR="00CE57C5">
        <w:rPr>
          <w:sz w:val="26"/>
          <w:szCs w:val="26"/>
        </w:rPr>
        <w:t>о представителя (законных пред</w:t>
      </w:r>
      <w:r w:rsidR="00E5174E" w:rsidRPr="00C21B41">
        <w:rPr>
          <w:sz w:val="26"/>
          <w:szCs w:val="26"/>
        </w:rPr>
        <w:t xml:space="preserve">ставителей) до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</w:t>
      </w:r>
      <w:proofErr w:type="gramStart"/>
      <w:r w:rsidR="00E5174E" w:rsidRPr="00C21B41">
        <w:rPr>
          <w:sz w:val="26"/>
          <w:szCs w:val="26"/>
        </w:rPr>
        <w:t xml:space="preserve">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</w:t>
      </w:r>
      <w:r w:rsidR="00CE57C5">
        <w:rPr>
          <w:sz w:val="26"/>
          <w:szCs w:val="26"/>
        </w:rPr>
        <w:t>данной организации, нормами са</w:t>
      </w:r>
      <w:r w:rsidR="00E5174E" w:rsidRPr="00C21B41">
        <w:rPr>
          <w:sz w:val="26"/>
          <w:szCs w:val="26"/>
        </w:rPr>
        <w:t>нитарно</w:t>
      </w:r>
      <w:r w:rsidRPr="00C21B41">
        <w:rPr>
          <w:sz w:val="26"/>
          <w:szCs w:val="26"/>
        </w:rPr>
        <w:t>-</w:t>
      </w:r>
      <w:r w:rsidR="00E5174E" w:rsidRPr="00C21B41">
        <w:rPr>
          <w:sz w:val="26"/>
          <w:szCs w:val="26"/>
        </w:rPr>
        <w:t>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</w:t>
      </w:r>
      <w:proofErr w:type="gramEnd"/>
      <w:r w:rsidR="00E5174E" w:rsidRPr="00C21B41">
        <w:rPr>
          <w:sz w:val="26"/>
          <w:szCs w:val="26"/>
        </w:rPr>
        <w:t xml:space="preserve">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</w:t>
      </w:r>
      <w:proofErr w:type="gramStart"/>
      <w:r w:rsidR="00E5174E" w:rsidRPr="00C21B41">
        <w:rPr>
          <w:sz w:val="26"/>
          <w:szCs w:val="26"/>
        </w:rPr>
        <w:t>правило</w:t>
      </w:r>
      <w:proofErr w:type="gramEnd"/>
      <w:r w:rsidR="00E5174E" w:rsidRPr="00C21B41">
        <w:rPr>
          <w:sz w:val="26"/>
          <w:szCs w:val="26"/>
        </w:rPr>
        <w:t xml:space="preserve"> около входной группы (ворот и контрольно</w:t>
      </w:r>
      <w:r w:rsidRPr="00C21B41">
        <w:rPr>
          <w:sz w:val="26"/>
          <w:szCs w:val="26"/>
        </w:rPr>
        <w:t xml:space="preserve">- </w:t>
      </w:r>
      <w:r w:rsidR="00E5174E" w:rsidRPr="00C21B41">
        <w:rPr>
          <w:sz w:val="26"/>
          <w:szCs w:val="26"/>
        </w:rPr>
        <w:t xml:space="preserve">пропускного пункта (КПП) с информацией, полезной для родителей или законных представителей федерального, регионального и </w:t>
      </w:r>
      <w:proofErr w:type="spellStart"/>
      <w:r w:rsidR="00E5174E" w:rsidRPr="00C21B41">
        <w:rPr>
          <w:sz w:val="26"/>
          <w:szCs w:val="26"/>
        </w:rPr>
        <w:t>общелагерного</w:t>
      </w:r>
      <w:proofErr w:type="spellEnd"/>
      <w:r w:rsidR="00E5174E" w:rsidRPr="00C21B41">
        <w:rPr>
          <w:sz w:val="26"/>
          <w:szCs w:val="26"/>
        </w:rPr>
        <w:t xml:space="preserve"> уровня; 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</w:t>
      </w:r>
      <w:proofErr w:type="gramStart"/>
      <w:r w:rsidR="00E5174E" w:rsidRPr="00C21B41">
        <w:rPr>
          <w:sz w:val="26"/>
          <w:szCs w:val="26"/>
        </w:rPr>
        <w:t>а-</w:t>
      </w:r>
      <w:proofErr w:type="gramEnd"/>
      <w:r w:rsidR="00E5174E" w:rsidRPr="00C21B41">
        <w:rPr>
          <w:sz w:val="26"/>
          <w:szCs w:val="26"/>
        </w:rPr>
        <w:t xml:space="preserve"> конных представителей) вопросы, согласуется совместная деятельность; участие родителя</w:t>
      </w:r>
      <w:r w:rsidRPr="00C21B41">
        <w:rPr>
          <w:sz w:val="26"/>
          <w:szCs w:val="26"/>
        </w:rPr>
        <w:t xml:space="preserve"> </w:t>
      </w:r>
      <w:r w:rsidR="00E5174E" w:rsidRPr="00C21B41">
        <w:rPr>
          <w:sz w:val="26"/>
          <w:szCs w:val="26"/>
        </w:rPr>
        <w:t xml:space="preserve">(родителей) или законного представителя (законных представителей) детей в психолого- 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</w:t>
      </w:r>
      <w:r w:rsidR="00E5174E" w:rsidRPr="00C21B41">
        <w:rPr>
          <w:sz w:val="26"/>
          <w:szCs w:val="26"/>
        </w:rPr>
        <w:lastRenderedPageBreak/>
        <w:t>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CE07A1" w:rsidRPr="00C21B41" w:rsidRDefault="00CE07A1" w:rsidP="00CE07A1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b/>
          <w:bCs/>
          <w:sz w:val="26"/>
          <w:szCs w:val="26"/>
        </w:rPr>
        <w:t>Кадровое обеспечение реализации Программы</w:t>
      </w:r>
      <w:r w:rsidR="00E5174E" w:rsidRPr="00C21B41">
        <w:rPr>
          <w:sz w:val="26"/>
          <w:szCs w:val="26"/>
        </w:rPr>
        <w:t xml:space="preserve">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</w:t>
      </w:r>
      <w:proofErr w:type="gramStart"/>
      <w:r w:rsidR="00E5174E" w:rsidRPr="00C21B41">
        <w:rPr>
          <w:sz w:val="26"/>
          <w:szCs w:val="26"/>
        </w:rPr>
        <w:t xml:space="preserve"> ;</w:t>
      </w:r>
      <w:proofErr w:type="gramEnd"/>
      <w:r w:rsidR="00E5174E" w:rsidRPr="00C21B41">
        <w:rPr>
          <w:sz w:val="26"/>
          <w:szCs w:val="26"/>
        </w:rPr>
        <w:t xml:space="preserve"> систему</w:t>
      </w:r>
      <w:r w:rsidR="00CE57C5">
        <w:rPr>
          <w:sz w:val="26"/>
          <w:szCs w:val="26"/>
        </w:rPr>
        <w:t xml:space="preserve"> методического обеспечения дея</w:t>
      </w:r>
      <w:r w:rsidR="00E5174E" w:rsidRPr="00C21B41">
        <w:rPr>
          <w:sz w:val="26"/>
          <w:szCs w:val="26"/>
        </w:rPr>
        <w:t xml:space="preserve">тельности </w:t>
      </w:r>
      <w:proofErr w:type="spellStart"/>
      <w:r w:rsidR="00E5174E" w:rsidRPr="00C21B41">
        <w:rPr>
          <w:sz w:val="26"/>
          <w:szCs w:val="26"/>
        </w:rPr>
        <w:t>вожатско</w:t>
      </w:r>
      <w:proofErr w:type="spellEnd"/>
      <w:r w:rsidR="00E5174E" w:rsidRPr="00C21B41">
        <w:rPr>
          <w:sz w:val="26"/>
          <w:szCs w:val="26"/>
        </w:rPr>
        <w:t xml:space="preserve">-педагогического состава; систему наставничества и преемственности в </w:t>
      </w:r>
      <w:proofErr w:type="gramStart"/>
      <w:r w:rsidR="00E5174E" w:rsidRPr="00C21B41">
        <w:rPr>
          <w:sz w:val="26"/>
          <w:szCs w:val="26"/>
        </w:rPr>
        <w:t>трудовом</w:t>
      </w:r>
      <w:proofErr w:type="gramEnd"/>
      <w:r w:rsidR="00E5174E" w:rsidRPr="00C21B41">
        <w:rPr>
          <w:sz w:val="26"/>
          <w:szCs w:val="26"/>
        </w:rPr>
        <w:t xml:space="preserve"> коллектив организации отдыха детей и их оздоровления.</w:t>
      </w:r>
    </w:p>
    <w:p w:rsidR="00E5174E" w:rsidRPr="00C21B41" w:rsidRDefault="006A67B3" w:rsidP="00CE07A1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учебно-воспитательной работе, воспитатель).</w:t>
      </w:r>
    </w:p>
    <w:p w:rsidR="00E5174E" w:rsidRPr="00C21B41" w:rsidRDefault="006A67B3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:rsidR="00E5174E" w:rsidRPr="00C21B41" w:rsidRDefault="006A67B3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6A67B3" w:rsidRPr="00C21B41" w:rsidRDefault="006A67B3" w:rsidP="00093B27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lastRenderedPageBreak/>
        <w:tab/>
      </w:r>
      <w:r w:rsidR="00E5174E" w:rsidRPr="00C21B41">
        <w:rPr>
          <w:sz w:val="26"/>
          <w:szCs w:val="26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</w:t>
      </w:r>
      <w:r w:rsidRPr="00C21B41">
        <w:rPr>
          <w:sz w:val="26"/>
          <w:szCs w:val="26"/>
        </w:rPr>
        <w:t>.</w:t>
      </w:r>
    </w:p>
    <w:p w:rsidR="006A67B3" w:rsidRPr="00C21B41" w:rsidRDefault="006A67B3" w:rsidP="006A67B3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E5174E" w:rsidRPr="00C21B41">
        <w:rPr>
          <w:sz w:val="26"/>
          <w:szCs w:val="26"/>
        </w:rPr>
        <w:t xml:space="preserve">В рамках реализации содержания Программы </w:t>
      </w:r>
      <w:proofErr w:type="spellStart"/>
      <w:r w:rsidR="00E5174E" w:rsidRPr="00C21B41">
        <w:rPr>
          <w:sz w:val="26"/>
          <w:szCs w:val="26"/>
        </w:rPr>
        <w:t>ежесменно</w:t>
      </w:r>
      <w:proofErr w:type="spellEnd"/>
      <w:r w:rsidR="00E5174E" w:rsidRPr="00C21B41">
        <w:rPr>
          <w:sz w:val="26"/>
          <w:szCs w:val="26"/>
        </w:rPr>
        <w:t xml:space="preserve">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E5174E" w:rsidRPr="00C21B41" w:rsidRDefault="00E5174E" w:rsidP="006A67B3">
      <w:pPr>
        <w:spacing w:line="360" w:lineRule="auto"/>
        <w:jc w:val="center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>Материально-техническое обеспечение реализации Программы:</w:t>
      </w:r>
    </w:p>
    <w:p w:rsidR="00E5174E" w:rsidRPr="00C21B41" w:rsidRDefault="00E5174E" w:rsidP="00093B27">
      <w:pPr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E5174E" w:rsidRPr="00C21B41" w:rsidRDefault="00E5174E" w:rsidP="00093B27">
      <w:pPr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E5174E" w:rsidRPr="00C21B41" w:rsidRDefault="00E5174E" w:rsidP="00093B27">
      <w:pPr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оборудованные локации для </w:t>
      </w:r>
      <w:proofErr w:type="spellStart"/>
      <w:r w:rsidRPr="00C21B41">
        <w:rPr>
          <w:sz w:val="26"/>
          <w:szCs w:val="26"/>
        </w:rPr>
        <w:t>общелагерных</w:t>
      </w:r>
      <w:proofErr w:type="spellEnd"/>
      <w:r w:rsidRPr="00C21B41">
        <w:rPr>
          <w:sz w:val="26"/>
          <w:szCs w:val="26"/>
        </w:rPr>
        <w:t xml:space="preserve"> и отрядных событий, отрядные места, </w:t>
      </w:r>
      <w:r w:rsidR="006A67B3" w:rsidRPr="00C21B41">
        <w:rPr>
          <w:sz w:val="26"/>
          <w:szCs w:val="26"/>
        </w:rPr>
        <w:t>отрядные</w:t>
      </w:r>
      <w:r w:rsidRPr="00C21B41">
        <w:rPr>
          <w:sz w:val="26"/>
          <w:szCs w:val="26"/>
        </w:rPr>
        <w:t xml:space="preserve"> уголки (стенды);</w:t>
      </w:r>
    </w:p>
    <w:p w:rsidR="00E5174E" w:rsidRPr="00C21B41" w:rsidRDefault="00E5174E" w:rsidP="00093B27">
      <w:pPr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спортивные площадки и спортивный инвентарь;</w:t>
      </w:r>
    </w:p>
    <w:p w:rsidR="00E5174E" w:rsidRPr="00C21B41" w:rsidRDefault="00E5174E" w:rsidP="00093B27">
      <w:pPr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канцелярские принадлежности в необходимом количестве для качественного оформления программных событий;</w:t>
      </w:r>
    </w:p>
    <w:p w:rsidR="00E5174E" w:rsidRPr="00C21B41" w:rsidRDefault="00E5174E" w:rsidP="00093B27">
      <w:pPr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 xml:space="preserve">специальное оборудование, которое необходимо для реализации конкретной </w:t>
      </w:r>
      <w:r w:rsidR="006A67B3" w:rsidRPr="00C21B41">
        <w:rPr>
          <w:sz w:val="26"/>
          <w:szCs w:val="26"/>
        </w:rPr>
        <w:t>программы</w:t>
      </w:r>
      <w:r w:rsidRPr="00C21B41">
        <w:rPr>
          <w:sz w:val="26"/>
          <w:szCs w:val="26"/>
        </w:rPr>
        <w:t xml:space="preserve"> воспитательной работы, направлений воспитательной деятельности и направленностей дополнительного </w:t>
      </w:r>
      <w:r w:rsidR="006A67B3" w:rsidRPr="00C21B41">
        <w:rPr>
          <w:sz w:val="26"/>
          <w:szCs w:val="26"/>
        </w:rPr>
        <w:t>образования;</w:t>
      </w:r>
    </w:p>
    <w:p w:rsidR="00E5174E" w:rsidRPr="00C21B41" w:rsidRDefault="00E5174E" w:rsidP="00093B27">
      <w:pPr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>специальное оборудование, которое необходимо для обеспе</w:t>
      </w:r>
      <w:r w:rsidR="00A408F3">
        <w:rPr>
          <w:sz w:val="26"/>
          <w:szCs w:val="26"/>
        </w:rPr>
        <w:t>чения инклюзивного пространства</w:t>
      </w:r>
      <w:r w:rsidRPr="00C21B41">
        <w:rPr>
          <w:sz w:val="26"/>
          <w:szCs w:val="26"/>
        </w:rPr>
        <w:t>.</w:t>
      </w:r>
    </w:p>
    <w:p w:rsidR="00C74CF6" w:rsidRPr="00C21B41" w:rsidRDefault="00C74CF6" w:rsidP="00B54B02">
      <w:pPr>
        <w:spacing w:line="360" w:lineRule="auto"/>
        <w:rPr>
          <w:b/>
          <w:bCs/>
          <w:sz w:val="26"/>
          <w:szCs w:val="26"/>
        </w:rPr>
      </w:pPr>
    </w:p>
    <w:p w:rsidR="004A7EAC" w:rsidRPr="004A7EAC" w:rsidRDefault="00B54B02" w:rsidP="00076BE4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V</w:t>
      </w:r>
      <w:r>
        <w:rPr>
          <w:b/>
          <w:bCs/>
          <w:sz w:val="26"/>
          <w:szCs w:val="26"/>
        </w:rPr>
        <w:t xml:space="preserve">. </w:t>
      </w:r>
      <w:r w:rsidR="004A7EAC" w:rsidRPr="004A7EAC">
        <w:rPr>
          <w:b/>
          <w:bCs/>
          <w:sz w:val="26"/>
          <w:szCs w:val="26"/>
        </w:rPr>
        <w:t>КАЛЕНДАРПЫИ ПЛАН ВОСПИТАТЕЛЬНОЙ РАБОТЫ</w:t>
      </w:r>
    </w:p>
    <w:p w:rsidR="004A7EAC" w:rsidRPr="004A7EAC" w:rsidRDefault="004A7EAC" w:rsidP="004A7EAC">
      <w:pPr>
        <w:spacing w:line="360" w:lineRule="auto"/>
        <w:jc w:val="both"/>
        <w:rPr>
          <w:b/>
          <w:sz w:val="26"/>
          <w:szCs w:val="26"/>
        </w:rPr>
      </w:pPr>
    </w:p>
    <w:p w:rsidR="004A7EAC" w:rsidRPr="004A7EAC" w:rsidRDefault="00CD3C46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sz w:val="26"/>
          <w:szCs w:val="26"/>
        </w:rPr>
        <w:tab/>
      </w:r>
      <w:r w:rsidR="004A7EAC" w:rsidRPr="004A7EAC">
        <w:rPr>
          <w:sz w:val="26"/>
          <w:szCs w:val="26"/>
        </w:rPr>
        <w:t>Календарный план воспитательной работы является примерным распределением универсальных форм работы по дням в соответствии с логикой развития  лагерной  смены  (периодам)  и  ключевым  инструментом для заместителей руководителей и специалистов организаций отдыха детей и их оздоровления, осуществляющих планирование деятельности организации отдыха детей и их оздоровления (далее — детский лагерь) и коллектива педагогов или вожатых.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lastRenderedPageBreak/>
        <w:t>При формировании календарного плана воспитательной работы детского лагеря необходимо обязательное включение инвариантных модулей (раздел 16) с целью обеспечения единых подходов к воспитательной деятельности во всех детских лагерях.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t>Вариативные модули (раздел 17), представленные в содержании программы воспитательной работы в детских лагерях, рекомендуется использовать с учетом типа детского лагеря, а также особенностей содержания реализуемой смены и регионального компонента.</w:t>
      </w:r>
    </w:p>
    <w:p w:rsidR="004A7EAC" w:rsidRPr="00C21B41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t>Детский лагерь вправе наряду с календарным планом воспитательной работы проводить иные мероприятия по ключевым направлениям воспитания.</w:t>
      </w:r>
    </w:p>
    <w:p w:rsidR="00FD5886" w:rsidRPr="004A7EAC" w:rsidRDefault="00FD5886" w:rsidP="004A7EAC">
      <w:pPr>
        <w:spacing w:line="360" w:lineRule="auto"/>
        <w:jc w:val="both"/>
        <w:rPr>
          <w:sz w:val="26"/>
          <w:szCs w:val="26"/>
        </w:rPr>
      </w:pPr>
    </w:p>
    <w:p w:rsidR="00FD5886" w:rsidRPr="004A7EAC" w:rsidRDefault="004A7EAC" w:rsidP="001D2816">
      <w:pPr>
        <w:spacing w:line="360" w:lineRule="auto"/>
        <w:jc w:val="center"/>
        <w:rPr>
          <w:b/>
          <w:bCs/>
          <w:sz w:val="26"/>
          <w:szCs w:val="26"/>
        </w:rPr>
      </w:pPr>
      <w:r w:rsidRPr="004A7EAC">
        <w:rPr>
          <w:b/>
          <w:bCs/>
          <w:sz w:val="26"/>
          <w:szCs w:val="26"/>
        </w:rPr>
        <w:t>Организационны</w:t>
      </w:r>
      <w:r w:rsidR="00C21B41">
        <w:rPr>
          <w:b/>
          <w:bCs/>
          <w:sz w:val="26"/>
          <w:szCs w:val="26"/>
        </w:rPr>
        <w:t>й</w:t>
      </w:r>
      <w:r w:rsidRPr="004A7EAC">
        <w:rPr>
          <w:b/>
          <w:bCs/>
          <w:sz w:val="26"/>
          <w:szCs w:val="26"/>
        </w:rPr>
        <w:t xml:space="preserve"> период смены</w:t>
      </w:r>
    </w:p>
    <w:p w:rsidR="004A7EAC" w:rsidRPr="004A7EAC" w:rsidRDefault="004A7EAC" w:rsidP="00C21B41">
      <w:pPr>
        <w:spacing w:line="360" w:lineRule="auto"/>
        <w:jc w:val="center"/>
        <w:rPr>
          <w:sz w:val="26"/>
          <w:szCs w:val="26"/>
        </w:rPr>
      </w:pPr>
      <w:proofErr w:type="spellStart"/>
      <w:r w:rsidRPr="004A7EAC">
        <w:rPr>
          <w:sz w:val="26"/>
          <w:szCs w:val="26"/>
        </w:rPr>
        <w:t>Общелагерный</w:t>
      </w:r>
      <w:proofErr w:type="spellEnd"/>
      <w:r w:rsidRPr="004A7EAC">
        <w:rPr>
          <w:sz w:val="26"/>
          <w:szCs w:val="26"/>
        </w:rPr>
        <w:t xml:space="preserve"> уровень (инвариантные формы)</w:t>
      </w:r>
    </w:p>
    <w:p w:rsidR="004A7EAC" w:rsidRPr="004A7EAC" w:rsidRDefault="00FD5886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1. </w:t>
      </w:r>
      <w:r w:rsidR="004A7EAC" w:rsidRPr="004A7EAC">
        <w:rPr>
          <w:b/>
          <w:sz w:val="26"/>
          <w:szCs w:val="26"/>
        </w:rPr>
        <w:t xml:space="preserve">Линейка или церемония открытия смены. </w:t>
      </w:r>
      <w:r w:rsidR="004A7EAC" w:rsidRPr="004A7EAC">
        <w:rPr>
          <w:sz w:val="26"/>
          <w:szCs w:val="26"/>
        </w:rPr>
        <w:t>Торжественный старт смены, образец отношения к государственным символам. Кл</w:t>
      </w:r>
      <w:r w:rsidRPr="00C21B41">
        <w:rPr>
          <w:sz w:val="26"/>
          <w:szCs w:val="26"/>
        </w:rPr>
        <w:t>ю</w:t>
      </w:r>
      <w:r w:rsidR="004A7EAC" w:rsidRPr="004A7EAC">
        <w:rPr>
          <w:sz w:val="26"/>
          <w:szCs w:val="26"/>
        </w:rPr>
        <w:t>чевые категории: Родина, Россия, малая Родина, дом. Блок о культуре и истории России. Вынос Государственного флага Российской Федерации. Исполнение Государственного гимна Российской Федерации. Приветственное слово представителей администрации. Блок о содержании программы смены, игровой модели. Творческие номера с участием педагогического состава и детей. Включение регионального компонента через музыкальное сопровождение, перечисление населенных пунктов — малой Родины детей.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t>Возможно включение традиции и ритуалов детского лагеря, в том числе, передача ключа от Города начальников детского лагеря представителю детской Мэрии (в соответствии с игровой моделью) и (или) пожеланий от участников предыдущих смен и другое.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2. </w:t>
      </w:r>
      <w:r w:rsidR="004A7EAC" w:rsidRPr="004A7EAC">
        <w:rPr>
          <w:b/>
          <w:sz w:val="26"/>
          <w:szCs w:val="26"/>
        </w:rPr>
        <w:t>Хозяйственны</w:t>
      </w:r>
      <w:r w:rsidRPr="00C21B41">
        <w:rPr>
          <w:b/>
          <w:sz w:val="26"/>
          <w:szCs w:val="26"/>
        </w:rPr>
        <w:t>й</w:t>
      </w:r>
      <w:r w:rsidR="004A7EAC" w:rsidRPr="004A7EAC">
        <w:rPr>
          <w:b/>
          <w:sz w:val="26"/>
          <w:szCs w:val="26"/>
        </w:rPr>
        <w:t xml:space="preserve"> сбор детского лагеря. </w:t>
      </w:r>
      <w:r w:rsidR="004A7EAC" w:rsidRPr="004A7EAC">
        <w:rPr>
          <w:sz w:val="26"/>
          <w:szCs w:val="26"/>
        </w:rPr>
        <w:t>Формирование правил безопасного поведения. Демонстрация ценности труда. Общий сбор детского лагеря. Знакомство с территорией. Знакомство с сотрудниками. Знакомство с правилами и традициями. Подведение итогов: договоренность о правилах совместной жизни в детском лагере, которая может быть закреплена в виде свода на отрядных уголках.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lastRenderedPageBreak/>
        <w:t>Содержание блоков  выстраивается исходя из особенностей деятельности в условиях той или иной формы детского лагеря.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3. </w:t>
      </w:r>
      <w:r w:rsidR="004A7EAC" w:rsidRPr="004A7EAC">
        <w:rPr>
          <w:b/>
          <w:sz w:val="26"/>
          <w:szCs w:val="26"/>
        </w:rPr>
        <w:t xml:space="preserve">Презентация программы смены или введение в игровую модель смены. </w:t>
      </w:r>
      <w:r w:rsidR="004A7EAC" w:rsidRPr="004A7EAC">
        <w:rPr>
          <w:sz w:val="26"/>
          <w:szCs w:val="26"/>
        </w:rPr>
        <w:t>Знакомство с идеей программы, игровых маршрутом. Представление объединений по интересам (дополнительное образование) в игровом контексте. Старт сюжета (задания для отрядов, появление героев/персонажей). Итог: понимание детьми- участниками смен плана смены, своих возможностей и перспектив в рамках смены. Интерактивный формат, отличающийся от классно-урочной системы.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t>Отрядный уровень (инвариантные формы)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4. </w:t>
      </w:r>
      <w:r w:rsidR="004A7EAC" w:rsidRPr="004A7EAC">
        <w:rPr>
          <w:b/>
          <w:sz w:val="26"/>
          <w:szCs w:val="26"/>
        </w:rPr>
        <w:t xml:space="preserve">Инструктажи. </w:t>
      </w:r>
      <w:r w:rsidR="004A7EAC" w:rsidRPr="004A7EAC">
        <w:rPr>
          <w:sz w:val="26"/>
          <w:szCs w:val="26"/>
        </w:rPr>
        <w:t>Обозначение ценностей жизни, здоровья и безопасности. Для детей младшего школьного возраста возможны варианты создания свода правил в виде рисунков, для детей среднего и старшего школьного возраста — варианты комиксов, создание коротких видеороликов (инструкций). Ведение журнала инструктажей, включение необходимых инструкций исходя из специфики формы организации отдыха детей и их оздоровления.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5. </w:t>
      </w:r>
      <w:r w:rsidR="004A7EAC" w:rsidRPr="004A7EAC">
        <w:rPr>
          <w:b/>
          <w:sz w:val="26"/>
          <w:szCs w:val="26"/>
        </w:rPr>
        <w:t xml:space="preserve">Игры на знакомство, </w:t>
      </w:r>
      <w:proofErr w:type="spellStart"/>
      <w:r w:rsidR="004A7EAC" w:rsidRPr="004A7EAC">
        <w:rPr>
          <w:b/>
          <w:sz w:val="26"/>
          <w:szCs w:val="26"/>
        </w:rPr>
        <w:t>командообразование</w:t>
      </w:r>
      <w:proofErr w:type="spellEnd"/>
      <w:r w:rsidR="004A7EAC" w:rsidRPr="004A7EAC">
        <w:rPr>
          <w:b/>
          <w:sz w:val="26"/>
          <w:szCs w:val="26"/>
        </w:rPr>
        <w:t xml:space="preserve">, выявление лидеров. </w:t>
      </w:r>
      <w:r w:rsidR="004A7EAC" w:rsidRPr="004A7EAC">
        <w:rPr>
          <w:sz w:val="26"/>
          <w:szCs w:val="26"/>
        </w:rPr>
        <w:t>Выбор игр соотносится с формированием уважительного отношения к личности ребенка и формированию у него базовых ценностей российского общества, способствует развитию коммуникации и созданию комфортной эмоционально-психологической атмосферы в отряде.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t>Условия проведения игр могут видоизменяться, включая элементы веревочного курса или подвижных форм деятельности, в зависимости от условий и специфики детского лагеря.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6. </w:t>
      </w:r>
      <w:r w:rsidR="004A7EAC" w:rsidRPr="004A7EAC">
        <w:rPr>
          <w:b/>
          <w:sz w:val="26"/>
          <w:szCs w:val="26"/>
        </w:rPr>
        <w:t xml:space="preserve">Организационный сбор отряда. </w:t>
      </w:r>
      <w:r w:rsidR="004A7EAC" w:rsidRPr="004A7EAC">
        <w:rPr>
          <w:sz w:val="26"/>
          <w:szCs w:val="26"/>
        </w:rPr>
        <w:t xml:space="preserve">Определение названия отряда, отражающее смысловые основы содержания программы смены, соотносимое с традиционными российскими духовно-нравственными ценностями. Выборы представителей органов самоуправления, включая </w:t>
      </w:r>
      <w:proofErr w:type="spellStart"/>
      <w:r w:rsidR="004A7EAC" w:rsidRPr="004A7EAC">
        <w:rPr>
          <w:sz w:val="26"/>
          <w:szCs w:val="26"/>
        </w:rPr>
        <w:t>общелагерный</w:t>
      </w:r>
      <w:proofErr w:type="spellEnd"/>
      <w:r w:rsidR="004A7EAC" w:rsidRPr="004A7EAC">
        <w:rPr>
          <w:sz w:val="26"/>
          <w:szCs w:val="26"/>
        </w:rPr>
        <w:t xml:space="preserve"> уровень и отрядный. Постановка общей цели и договоренность о правилах совместной жизни и деятельности.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7. </w:t>
      </w:r>
      <w:r w:rsidR="004A7EAC" w:rsidRPr="004A7EAC">
        <w:rPr>
          <w:b/>
          <w:sz w:val="26"/>
          <w:szCs w:val="26"/>
        </w:rPr>
        <w:t xml:space="preserve">Огонек знакомства. </w:t>
      </w:r>
      <w:r w:rsidR="004A7EAC" w:rsidRPr="004A7EAC">
        <w:rPr>
          <w:sz w:val="26"/>
          <w:szCs w:val="26"/>
        </w:rPr>
        <w:t>Традиции огонька. Уважение к личности. Формирование ценности человека, команды и дружбы. Рассказ о себе: интересы,</w:t>
      </w:r>
      <w:r w:rsidRPr="00C21B41">
        <w:rPr>
          <w:sz w:val="26"/>
          <w:szCs w:val="26"/>
        </w:rPr>
        <w:t xml:space="preserve"> </w:t>
      </w:r>
      <w:r w:rsidR="004A7EAC" w:rsidRPr="004A7EAC">
        <w:rPr>
          <w:sz w:val="26"/>
          <w:szCs w:val="26"/>
        </w:rPr>
        <w:t xml:space="preserve">ожидания от смены. Доверительный диалог в тематике смены. Традиции и правила отрядного огонька. Для </w:t>
      </w:r>
      <w:r w:rsidR="004A7EAC" w:rsidRPr="004A7EAC">
        <w:rPr>
          <w:sz w:val="26"/>
          <w:szCs w:val="26"/>
        </w:rPr>
        <w:lastRenderedPageBreak/>
        <w:t>пришкольных детских лагерей возможен формат твор</w:t>
      </w:r>
      <w:r w:rsidRPr="00C21B41">
        <w:rPr>
          <w:sz w:val="26"/>
          <w:szCs w:val="26"/>
        </w:rPr>
        <w:t>ч</w:t>
      </w:r>
      <w:r w:rsidR="004A7EAC" w:rsidRPr="004A7EAC">
        <w:rPr>
          <w:sz w:val="26"/>
          <w:szCs w:val="26"/>
        </w:rPr>
        <w:t>еского вечера с представлением визитных карточек участников или команд.</w:t>
      </w:r>
    </w:p>
    <w:p w:rsidR="004A7EAC" w:rsidRPr="004A7EAC" w:rsidRDefault="004A7EAC" w:rsidP="009E7978">
      <w:pPr>
        <w:spacing w:line="360" w:lineRule="auto"/>
        <w:jc w:val="center"/>
        <w:rPr>
          <w:b/>
          <w:bCs/>
          <w:sz w:val="26"/>
          <w:szCs w:val="26"/>
        </w:rPr>
      </w:pPr>
      <w:r w:rsidRPr="004A7EAC">
        <w:rPr>
          <w:b/>
          <w:bCs/>
          <w:sz w:val="26"/>
          <w:szCs w:val="26"/>
        </w:rPr>
        <w:t>Основной период смены</w:t>
      </w:r>
    </w:p>
    <w:p w:rsidR="004A7EAC" w:rsidRPr="004A7EAC" w:rsidRDefault="004A7EAC" w:rsidP="00C21B41">
      <w:pPr>
        <w:spacing w:line="360" w:lineRule="auto"/>
        <w:jc w:val="center"/>
        <w:rPr>
          <w:sz w:val="26"/>
          <w:szCs w:val="26"/>
        </w:rPr>
      </w:pPr>
      <w:proofErr w:type="spellStart"/>
      <w:r w:rsidRPr="004A7EAC">
        <w:rPr>
          <w:sz w:val="26"/>
          <w:szCs w:val="26"/>
        </w:rPr>
        <w:t>Общелагерный</w:t>
      </w:r>
      <w:proofErr w:type="spellEnd"/>
      <w:r w:rsidRPr="004A7EAC">
        <w:rPr>
          <w:sz w:val="26"/>
          <w:szCs w:val="26"/>
        </w:rPr>
        <w:t xml:space="preserve"> уровень 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1. </w:t>
      </w:r>
      <w:r w:rsidR="004A7EAC" w:rsidRPr="004A7EAC">
        <w:rPr>
          <w:b/>
          <w:sz w:val="26"/>
          <w:szCs w:val="26"/>
        </w:rPr>
        <w:t xml:space="preserve">Утренний подъем Государственного флага Российской Федерации. </w:t>
      </w:r>
      <w:r w:rsidR="004A7EAC" w:rsidRPr="004A7EAC">
        <w:rPr>
          <w:sz w:val="26"/>
          <w:szCs w:val="26"/>
        </w:rPr>
        <w:t>Ключевая задача: формирование уважительного отношения и чувства сопричаст</w:t>
      </w:r>
      <w:r w:rsidRPr="00C21B41">
        <w:rPr>
          <w:sz w:val="26"/>
          <w:szCs w:val="26"/>
        </w:rPr>
        <w:t>н</w:t>
      </w:r>
      <w:r w:rsidR="004A7EAC" w:rsidRPr="004A7EAC">
        <w:rPr>
          <w:sz w:val="26"/>
          <w:szCs w:val="26"/>
        </w:rPr>
        <w:t>ости к государственным символам. Право поднять Государственный флаг предоставляется одному из участников смены, оглашаются его успехи или достижения. Исполнение Государственного гимна Российской Федерации. Эмоциональный старт дня. Возможно привлечение к организации события представителей дежурного по территории или столовой, объединение взрослых и детей. Данная форма может быть реализована ежедневно.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2. </w:t>
      </w:r>
      <w:r w:rsidR="004A7EAC" w:rsidRPr="004A7EAC">
        <w:rPr>
          <w:b/>
          <w:sz w:val="26"/>
          <w:szCs w:val="26"/>
        </w:rPr>
        <w:t xml:space="preserve">Утренняя гигиеническая гимнастика. </w:t>
      </w:r>
      <w:r w:rsidR="004A7EAC" w:rsidRPr="004A7EAC">
        <w:rPr>
          <w:sz w:val="26"/>
          <w:szCs w:val="26"/>
        </w:rPr>
        <w:t xml:space="preserve">Ценность здоровья, развития. Демонстрация позитивного личного примера со стороны </w:t>
      </w:r>
      <w:proofErr w:type="spellStart"/>
      <w:r w:rsidR="004A7EAC" w:rsidRPr="004A7EAC">
        <w:rPr>
          <w:sz w:val="26"/>
          <w:szCs w:val="26"/>
        </w:rPr>
        <w:t>вожатско</w:t>
      </w:r>
      <w:proofErr w:type="spellEnd"/>
      <w:r w:rsidR="004A7EAC" w:rsidRPr="004A7EAC">
        <w:rPr>
          <w:sz w:val="26"/>
          <w:szCs w:val="26"/>
        </w:rPr>
        <w:t>- педагогического коллектива.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3. </w:t>
      </w:r>
      <w:r w:rsidR="004A7EAC" w:rsidRPr="004A7EAC">
        <w:rPr>
          <w:b/>
          <w:sz w:val="26"/>
          <w:szCs w:val="26"/>
        </w:rPr>
        <w:t xml:space="preserve">Тренировочная пожарная эвакуация. </w:t>
      </w:r>
      <w:r w:rsidR="004A7EAC" w:rsidRPr="004A7EAC">
        <w:rPr>
          <w:sz w:val="26"/>
          <w:szCs w:val="26"/>
        </w:rPr>
        <w:t>Обеспечение безопасного пребывания на территории детского лагеря.</w:t>
      </w:r>
    </w:p>
    <w:p w:rsidR="004A7EAC" w:rsidRPr="004A7EAC" w:rsidRDefault="009E7978" w:rsidP="004A7EAC">
      <w:pPr>
        <w:spacing w:line="360" w:lineRule="auto"/>
        <w:jc w:val="both"/>
        <w:rPr>
          <w:b/>
          <w:bCs/>
          <w:sz w:val="26"/>
          <w:szCs w:val="26"/>
        </w:rPr>
      </w:pPr>
      <w:r w:rsidRPr="00C21B41">
        <w:rPr>
          <w:b/>
          <w:bCs/>
          <w:sz w:val="26"/>
          <w:szCs w:val="26"/>
        </w:rPr>
        <w:t xml:space="preserve">4. </w:t>
      </w:r>
      <w:r w:rsidR="004A7EAC" w:rsidRPr="004A7EAC">
        <w:rPr>
          <w:b/>
          <w:bCs/>
          <w:sz w:val="26"/>
          <w:szCs w:val="26"/>
        </w:rPr>
        <w:t>Тематические дни и мероприятия в соответствии с государственными и профессиональными праздниками, а также памятными днями.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t>Тематические события должны учитывать региональный компонент. Перечень праздников может быть дополнен праздниками и памятными событиями конкретно</w:t>
      </w:r>
      <w:r w:rsidR="00CE57C5">
        <w:rPr>
          <w:sz w:val="26"/>
          <w:szCs w:val="26"/>
        </w:rPr>
        <w:t>го субъекта Российской Федерации</w:t>
      </w:r>
      <w:r w:rsidRPr="004A7EAC">
        <w:rPr>
          <w:sz w:val="26"/>
          <w:szCs w:val="26"/>
        </w:rPr>
        <w:t>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5. </w:t>
      </w:r>
      <w:r w:rsidR="004A7EAC" w:rsidRPr="004A7EAC">
        <w:rPr>
          <w:b/>
          <w:sz w:val="26"/>
          <w:szCs w:val="26"/>
        </w:rPr>
        <w:t xml:space="preserve">Тематические дни: День Памяти. </w:t>
      </w:r>
      <w:r w:rsidR="004A7EAC" w:rsidRPr="004A7EAC">
        <w:rPr>
          <w:sz w:val="26"/>
          <w:szCs w:val="26"/>
        </w:rPr>
        <w:t>Ценность жизни, человека, мира. Линейка или церемония старта дня. Военно-спортивные игры (в том числе</w:t>
      </w:r>
      <w:r w:rsidRPr="00C21B41">
        <w:rPr>
          <w:sz w:val="26"/>
          <w:szCs w:val="26"/>
        </w:rPr>
        <w:t xml:space="preserve"> </w:t>
      </w:r>
      <w:r w:rsidR="004A7EAC" w:rsidRPr="004A7EAC">
        <w:rPr>
          <w:sz w:val="26"/>
          <w:szCs w:val="26"/>
        </w:rPr>
        <w:t>«</w:t>
      </w:r>
      <w:proofErr w:type="spellStart"/>
      <w:r w:rsidR="004A7EAC" w:rsidRPr="004A7EAC">
        <w:rPr>
          <w:sz w:val="26"/>
          <w:szCs w:val="26"/>
        </w:rPr>
        <w:t>Зарничка</w:t>
      </w:r>
      <w:proofErr w:type="spellEnd"/>
      <w:r w:rsidR="004A7EAC" w:rsidRPr="004A7EAC">
        <w:rPr>
          <w:sz w:val="26"/>
          <w:szCs w:val="26"/>
        </w:rPr>
        <w:t>», «Зарница», «Орленок»). Просветительский проект «Без срока давности». Конкурс-смотр строя и песни. Литературно-музыкальные постановки (в том числ</w:t>
      </w:r>
      <w:r w:rsidR="00CE57C5">
        <w:rPr>
          <w:sz w:val="26"/>
          <w:szCs w:val="26"/>
        </w:rPr>
        <w:t>е в форме концерта вожатых). Кин</w:t>
      </w:r>
      <w:r w:rsidR="004A7EAC" w:rsidRPr="004A7EAC">
        <w:rPr>
          <w:sz w:val="26"/>
          <w:szCs w:val="26"/>
        </w:rPr>
        <w:t>опросмотры. Часы мужества. Знакомство с героями Всероссийской общественно-государственной инициативы. Завершение дня на позитивном эмоциональном фоне.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6. </w:t>
      </w:r>
      <w:r w:rsidR="004A7EAC" w:rsidRPr="004A7EAC">
        <w:rPr>
          <w:b/>
          <w:sz w:val="26"/>
          <w:szCs w:val="26"/>
        </w:rPr>
        <w:t xml:space="preserve">Тематические дни: День Единства или День России, или День культуры </w:t>
      </w:r>
      <w:r w:rsidR="004A7EAC" w:rsidRPr="004A7EAC">
        <w:rPr>
          <w:sz w:val="26"/>
          <w:szCs w:val="26"/>
        </w:rPr>
        <w:t xml:space="preserve">России. Ценность Родины, семьи, жизни, единства. Торжественная линейка или </w:t>
      </w:r>
      <w:r w:rsidR="004A7EAC" w:rsidRPr="004A7EAC">
        <w:rPr>
          <w:sz w:val="26"/>
          <w:szCs w:val="26"/>
        </w:rPr>
        <w:lastRenderedPageBreak/>
        <w:t>церемония старта дня. Конкурсы на знание родного языка (включая языки народов России). Тематические отрядные дела. Фестиваль дворовых игр или игр народов России. Литературно-музыкальные постановки. Театральные постановки. Творческие и вдохновляющие встречи. Кинопросмотр. Выставки изобразительного искусства.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7. </w:t>
      </w:r>
      <w:r w:rsidR="004A7EAC" w:rsidRPr="004A7EAC">
        <w:rPr>
          <w:b/>
          <w:sz w:val="26"/>
          <w:szCs w:val="26"/>
        </w:rPr>
        <w:t xml:space="preserve">Тематические дни: День Семьи. </w:t>
      </w:r>
      <w:r w:rsidR="004A7EAC" w:rsidRPr="004A7EAC">
        <w:rPr>
          <w:sz w:val="26"/>
          <w:szCs w:val="26"/>
        </w:rPr>
        <w:t xml:space="preserve">Ценность семьи, Родины. Тематический старт  дня.  </w:t>
      </w:r>
      <w:r w:rsidRPr="00C21B41">
        <w:rPr>
          <w:sz w:val="26"/>
          <w:szCs w:val="26"/>
        </w:rPr>
        <w:t>Активности для детей</w:t>
      </w:r>
      <w:r w:rsidR="004A7EAC" w:rsidRPr="004A7EAC">
        <w:rPr>
          <w:sz w:val="26"/>
          <w:szCs w:val="26"/>
        </w:rPr>
        <w:t xml:space="preserve">  и  родителей  (законных  представителей).</w:t>
      </w:r>
    </w:p>
    <w:p w:rsidR="004A7EAC" w:rsidRPr="004A7EAC" w:rsidRDefault="004A7EAC" w:rsidP="004A7EAC">
      <w:pPr>
        <w:spacing w:line="360" w:lineRule="auto"/>
        <w:jc w:val="both"/>
        <w:rPr>
          <w:sz w:val="26"/>
          <w:szCs w:val="26"/>
        </w:rPr>
      </w:pPr>
      <w:r w:rsidRPr="004A7EAC">
        <w:rPr>
          <w:sz w:val="26"/>
          <w:szCs w:val="26"/>
        </w:rPr>
        <w:t>Кинопросмотры. Диалоги о ценностях и семейных традициях. Фотовыставки. Встречи с династиями сотрудников организации отдыха детей и их оздоровления.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8. </w:t>
      </w:r>
      <w:r w:rsidR="004A7EAC" w:rsidRPr="004A7EAC">
        <w:rPr>
          <w:b/>
          <w:sz w:val="26"/>
          <w:szCs w:val="26"/>
        </w:rPr>
        <w:t xml:space="preserve">Тематические дни: День Здоровья и Спорта. </w:t>
      </w:r>
      <w:r w:rsidR="004A7EAC" w:rsidRPr="004A7EAC">
        <w:rPr>
          <w:sz w:val="26"/>
          <w:szCs w:val="26"/>
        </w:rPr>
        <w:t>Ценность жизни, здоровья. Тематический  старт  дня.  Спортивные  соревнования  (индивидуальные и командные). Отрядные дела о героях отечественного спорта. Творческие встречи со спортсменами субъекта Российской Федерации.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9. </w:t>
      </w:r>
      <w:r w:rsidR="004A7EAC" w:rsidRPr="004A7EAC">
        <w:rPr>
          <w:b/>
          <w:sz w:val="26"/>
          <w:szCs w:val="26"/>
        </w:rPr>
        <w:t xml:space="preserve">Тематические дни: День Безопасности. </w:t>
      </w:r>
      <w:r w:rsidR="004A7EAC" w:rsidRPr="004A7EAC">
        <w:rPr>
          <w:sz w:val="26"/>
          <w:szCs w:val="26"/>
        </w:rPr>
        <w:t>Ценность жизни, сохранение здоровья, здоровый образ жизни. Тематический старт дня. Практические занятия с детьми по правилам безопасного поведения на дорогах, в транспорте, на объектах транспортной инфраструктуры, природе, водных объектах, в быту и социуме. Информационно-пропагандистские мероприятия, направленные на формирование и поддержку навыков здорового образа жизни. Тематические открытые уроки, конкурсы  на  знание  правил  дорожного  движения.  Практические  занятия по оказанию первой помощи. Мероприятия, направленные на формирование цифровой грамотности несовершеннолетних.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10. </w:t>
      </w:r>
      <w:r w:rsidR="004A7EAC" w:rsidRPr="004A7EAC">
        <w:rPr>
          <w:b/>
          <w:sz w:val="26"/>
          <w:szCs w:val="26"/>
        </w:rPr>
        <w:t xml:space="preserve">Тематические дни: День Профессий. </w:t>
      </w:r>
      <w:r w:rsidR="004A7EAC" w:rsidRPr="004A7EAC">
        <w:rPr>
          <w:sz w:val="26"/>
          <w:szCs w:val="26"/>
        </w:rPr>
        <w:t>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Встречи с представителями профессиональных образовательных организаций и организаций высшего образования, представителями предприятий (в экскурсионном формате при наличии возможностей).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11. </w:t>
      </w:r>
      <w:r w:rsidR="004A7EAC" w:rsidRPr="004A7EAC">
        <w:rPr>
          <w:b/>
          <w:sz w:val="26"/>
          <w:szCs w:val="26"/>
        </w:rPr>
        <w:t>Те</w:t>
      </w:r>
      <w:r w:rsidR="00CE57C5">
        <w:rPr>
          <w:b/>
          <w:sz w:val="26"/>
          <w:szCs w:val="26"/>
        </w:rPr>
        <w:t>матические дни: День Общероссийс</w:t>
      </w:r>
      <w:r w:rsidR="004A7EAC" w:rsidRPr="004A7EAC">
        <w:rPr>
          <w:b/>
          <w:sz w:val="26"/>
          <w:szCs w:val="26"/>
        </w:rPr>
        <w:t>кого общественн</w:t>
      </w:r>
      <w:proofErr w:type="gramStart"/>
      <w:r w:rsidR="004A7EAC" w:rsidRPr="004A7EAC">
        <w:rPr>
          <w:b/>
          <w:sz w:val="26"/>
          <w:szCs w:val="26"/>
        </w:rPr>
        <w:t>о-</w:t>
      </w:r>
      <w:proofErr w:type="gramEnd"/>
      <w:r w:rsidR="004A7EAC" w:rsidRPr="004A7EAC">
        <w:rPr>
          <w:b/>
          <w:sz w:val="26"/>
          <w:szCs w:val="26"/>
        </w:rPr>
        <w:t xml:space="preserve"> государственного движения детей и молодежи </w:t>
      </w:r>
      <w:r w:rsidR="004A7EAC" w:rsidRPr="004A7EAC">
        <w:rPr>
          <w:sz w:val="26"/>
          <w:szCs w:val="26"/>
        </w:rPr>
        <w:t xml:space="preserve">(далее — Движение Первых). Ценность дружбы, развития, единства, страны. Тематический старт дня. Знакомство с миссией, ценностями, ключевыми направлениями и проектами Движения Первых. </w:t>
      </w:r>
      <w:r w:rsidR="004A7EAC" w:rsidRPr="004A7EAC">
        <w:rPr>
          <w:sz w:val="26"/>
          <w:szCs w:val="26"/>
        </w:rPr>
        <w:lastRenderedPageBreak/>
        <w:t>Мероприятия современных, интересных детям форматов: игры, проектные сессии, коллективно-творческое дело, классные встречи.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12. </w:t>
      </w:r>
      <w:r w:rsidR="004A7EAC" w:rsidRPr="004A7EAC">
        <w:rPr>
          <w:b/>
          <w:sz w:val="26"/>
          <w:szCs w:val="26"/>
        </w:rPr>
        <w:t xml:space="preserve">Сборы и деятельность органов детского самоуправления. </w:t>
      </w:r>
      <w:r w:rsidR="004A7EAC" w:rsidRPr="004A7EAC">
        <w:rPr>
          <w:sz w:val="26"/>
          <w:szCs w:val="26"/>
        </w:rPr>
        <w:t xml:space="preserve">Деятельность раскрывает ценности, обозначенные федеральной программой воспитательной работы для организаций отдыха детей и их оздоровления: здоровье, безопасность, творчество, развитие. Организация работы происходит как на </w:t>
      </w:r>
      <w:proofErr w:type="spellStart"/>
      <w:r w:rsidR="004A7EAC" w:rsidRPr="004A7EAC">
        <w:rPr>
          <w:sz w:val="26"/>
          <w:szCs w:val="26"/>
        </w:rPr>
        <w:t>общелагерном</w:t>
      </w:r>
      <w:proofErr w:type="spellEnd"/>
      <w:r w:rsidR="004A7EAC" w:rsidRPr="004A7EAC">
        <w:rPr>
          <w:sz w:val="26"/>
          <w:szCs w:val="26"/>
        </w:rPr>
        <w:t xml:space="preserve"> уровне (представители каждого отряда), так и дополняется отрядным уровнем в  связке  с  игровой  моделью  смены.  Интеграция  с  игровой  моделью, в том числе включая выбор формы и наименований объединений.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13. </w:t>
      </w:r>
      <w:r w:rsidR="004A7EAC" w:rsidRPr="004A7EAC">
        <w:rPr>
          <w:b/>
          <w:sz w:val="26"/>
          <w:szCs w:val="26"/>
        </w:rPr>
        <w:t xml:space="preserve">Занятия секций, студий и кружков. </w:t>
      </w:r>
      <w:r w:rsidR="004A7EAC" w:rsidRPr="004A7EAC">
        <w:rPr>
          <w:sz w:val="26"/>
          <w:szCs w:val="26"/>
        </w:rPr>
        <w:t>Культура и история России. Научные достижения и открытия. Спортивная гордость страны. Непрерывная система дополнительного образования детей (связь с объединениями, которые дети посещают в дополнении к учебному процессу в учебное время).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14. </w:t>
      </w:r>
      <w:r w:rsidR="004A7EAC" w:rsidRPr="004A7EAC">
        <w:rPr>
          <w:b/>
          <w:sz w:val="26"/>
          <w:szCs w:val="26"/>
        </w:rPr>
        <w:t xml:space="preserve">Тематические конкурсы и соревнования. </w:t>
      </w:r>
      <w:r w:rsidR="004A7EAC" w:rsidRPr="004A7EAC">
        <w:rPr>
          <w:sz w:val="26"/>
          <w:szCs w:val="26"/>
        </w:rPr>
        <w:t>Расширение спектра возможностей  для  развития  способностей  детей,  демонстрации  талантов и проявления инициативы (при реализации конкурсов и соревнований детск</w:t>
      </w:r>
      <w:proofErr w:type="gramStart"/>
      <w:r w:rsidR="004A7EAC" w:rsidRPr="004A7EAC">
        <w:rPr>
          <w:sz w:val="26"/>
          <w:szCs w:val="26"/>
        </w:rPr>
        <w:t>о-</w:t>
      </w:r>
      <w:proofErr w:type="gramEnd"/>
      <w:r w:rsidR="004A7EAC" w:rsidRPr="004A7EAC">
        <w:rPr>
          <w:sz w:val="26"/>
          <w:szCs w:val="26"/>
        </w:rPr>
        <w:t xml:space="preserve"> вожатской творческой группой). Применение принципов справедливости, от</w:t>
      </w:r>
      <w:r w:rsidRPr="00C21B41">
        <w:rPr>
          <w:sz w:val="26"/>
          <w:szCs w:val="26"/>
        </w:rPr>
        <w:t>к</w:t>
      </w:r>
      <w:r w:rsidR="004A7EAC" w:rsidRPr="004A7EAC">
        <w:rPr>
          <w:sz w:val="26"/>
          <w:szCs w:val="26"/>
        </w:rPr>
        <w:t>рытости и непредвзятости.</w:t>
      </w:r>
    </w:p>
    <w:p w:rsidR="004A7EAC" w:rsidRPr="004A7EAC" w:rsidRDefault="004A7EAC" w:rsidP="009E7978">
      <w:pPr>
        <w:spacing w:line="360" w:lineRule="auto"/>
        <w:jc w:val="center"/>
        <w:rPr>
          <w:sz w:val="26"/>
          <w:szCs w:val="26"/>
        </w:rPr>
      </w:pPr>
      <w:r w:rsidRPr="004A7EAC">
        <w:rPr>
          <w:sz w:val="26"/>
          <w:szCs w:val="26"/>
        </w:rPr>
        <w:t xml:space="preserve">Отрядный уровень 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1. </w:t>
      </w:r>
      <w:r w:rsidR="004A7EAC" w:rsidRPr="004A7EAC">
        <w:rPr>
          <w:b/>
          <w:sz w:val="26"/>
          <w:szCs w:val="26"/>
        </w:rPr>
        <w:t>Утренни</w:t>
      </w:r>
      <w:r w:rsidRPr="00C21B41">
        <w:rPr>
          <w:b/>
          <w:sz w:val="26"/>
          <w:szCs w:val="26"/>
        </w:rPr>
        <w:t>й</w:t>
      </w:r>
      <w:r w:rsidR="004A7EAC" w:rsidRPr="004A7EAC">
        <w:rPr>
          <w:b/>
          <w:sz w:val="26"/>
          <w:szCs w:val="26"/>
        </w:rPr>
        <w:t xml:space="preserve">   информационный   сбор   отряда.   </w:t>
      </w:r>
      <w:r w:rsidR="004A7EAC" w:rsidRPr="004A7EAC">
        <w:rPr>
          <w:sz w:val="26"/>
          <w:szCs w:val="26"/>
        </w:rPr>
        <w:t>Эмоциональный и информативный старт дня, который позволяет каждому ребенку увидеть и понять свой собственный маршрут в рамках дня, составить цели и план по их исполнению. Распределение поручений. Определение цели отряда на день. Исполнение песни отряда.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2. </w:t>
      </w:r>
      <w:r w:rsidR="004A7EAC" w:rsidRPr="004A7EAC">
        <w:rPr>
          <w:b/>
          <w:sz w:val="26"/>
          <w:szCs w:val="26"/>
        </w:rPr>
        <w:t xml:space="preserve">Вечерний сбор отряда. </w:t>
      </w:r>
      <w:r w:rsidR="004A7EAC" w:rsidRPr="004A7EAC">
        <w:rPr>
          <w:sz w:val="26"/>
          <w:szCs w:val="26"/>
        </w:rPr>
        <w:t xml:space="preserve">Подведение итогов и анализ деятельности в течения дня, заполнение экрана настроения, экрана участия, обращение к отрядному уголку. Формирование у ребенка навыков самоанализа, уважения к мнению других </w:t>
      </w:r>
      <w:proofErr w:type="spellStart"/>
      <w:r w:rsidR="004A7EAC" w:rsidRPr="004A7EAC">
        <w:rPr>
          <w:sz w:val="26"/>
          <w:szCs w:val="26"/>
        </w:rPr>
        <w:t>лlодей</w:t>
      </w:r>
      <w:proofErr w:type="spellEnd"/>
      <w:r w:rsidR="004A7EAC" w:rsidRPr="004A7EAC">
        <w:rPr>
          <w:sz w:val="26"/>
          <w:szCs w:val="26"/>
        </w:rPr>
        <w:t>. Ключевая задача для вожатого или педагога: диагностика результатов и воспитательного эффекта программы смены, формирование напарническим составом предложений по корректировке программы при необходимости.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>3. Огонек середины смены</w:t>
      </w:r>
      <w:r w:rsidR="004A7EAC" w:rsidRPr="004A7EAC">
        <w:rPr>
          <w:b/>
          <w:sz w:val="26"/>
          <w:szCs w:val="26"/>
        </w:rPr>
        <w:t xml:space="preserve">.  </w:t>
      </w:r>
      <w:r w:rsidRPr="00C21B41">
        <w:rPr>
          <w:sz w:val="26"/>
          <w:szCs w:val="26"/>
        </w:rPr>
        <w:t>Снятия эмоционального напряжения (</w:t>
      </w:r>
      <w:r w:rsidR="004A7EAC" w:rsidRPr="004A7EAC">
        <w:rPr>
          <w:sz w:val="26"/>
          <w:szCs w:val="26"/>
        </w:rPr>
        <w:t>пик</w:t>
      </w:r>
      <w:r w:rsidRPr="00C21B41">
        <w:rPr>
          <w:sz w:val="26"/>
          <w:szCs w:val="26"/>
        </w:rPr>
        <w:t xml:space="preserve"> </w:t>
      </w:r>
      <w:r w:rsidR="004A7EAC" w:rsidRPr="004A7EAC">
        <w:rPr>
          <w:sz w:val="26"/>
          <w:szCs w:val="26"/>
        </w:rPr>
        <w:t xml:space="preserve">«привыкания»), мотивация на вторую половину смены, предварительные итоги и </w:t>
      </w:r>
      <w:r w:rsidR="004A7EAC" w:rsidRPr="004A7EAC">
        <w:rPr>
          <w:sz w:val="26"/>
          <w:szCs w:val="26"/>
        </w:rPr>
        <w:lastRenderedPageBreak/>
        <w:t>успехи каждого в отряде. Возможен формат «Расскажи мне обо мне» и другие.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друга, благодарности.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4. </w:t>
      </w:r>
      <w:r w:rsidR="004A7EAC" w:rsidRPr="004A7EAC">
        <w:rPr>
          <w:b/>
          <w:sz w:val="26"/>
          <w:szCs w:val="26"/>
        </w:rPr>
        <w:t xml:space="preserve">Тематические огоньки/беседы. </w:t>
      </w:r>
      <w:r w:rsidR="004A7EAC" w:rsidRPr="004A7EAC">
        <w:rPr>
          <w:sz w:val="26"/>
          <w:szCs w:val="26"/>
        </w:rPr>
        <w:t>Обсуждение нравственных вопросов, усиление воспитательного эффекта и закрепление личного принятия общечеловеческих ценностей.</w:t>
      </w:r>
    </w:p>
    <w:p w:rsidR="004A7EAC" w:rsidRPr="004A7EAC" w:rsidRDefault="004A7EAC" w:rsidP="009E7978">
      <w:pPr>
        <w:spacing w:line="360" w:lineRule="auto"/>
        <w:jc w:val="center"/>
        <w:rPr>
          <w:b/>
          <w:bCs/>
          <w:sz w:val="26"/>
          <w:szCs w:val="26"/>
        </w:rPr>
      </w:pPr>
      <w:r w:rsidRPr="004A7EAC">
        <w:rPr>
          <w:b/>
          <w:bCs/>
          <w:sz w:val="26"/>
          <w:szCs w:val="26"/>
        </w:rPr>
        <w:t>Итоговый период смены</w:t>
      </w:r>
    </w:p>
    <w:p w:rsidR="004A7EAC" w:rsidRPr="004A7EAC" w:rsidRDefault="004A7EAC" w:rsidP="009E7978">
      <w:pPr>
        <w:spacing w:line="360" w:lineRule="auto"/>
        <w:jc w:val="center"/>
        <w:rPr>
          <w:sz w:val="26"/>
          <w:szCs w:val="26"/>
        </w:rPr>
      </w:pPr>
      <w:proofErr w:type="spellStart"/>
      <w:r w:rsidRPr="004A7EAC">
        <w:rPr>
          <w:sz w:val="26"/>
          <w:szCs w:val="26"/>
        </w:rPr>
        <w:t>Общелагерный</w:t>
      </w:r>
      <w:proofErr w:type="spellEnd"/>
      <w:r w:rsidRPr="004A7EAC">
        <w:rPr>
          <w:sz w:val="26"/>
          <w:szCs w:val="26"/>
        </w:rPr>
        <w:t xml:space="preserve"> уровень 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1. </w:t>
      </w:r>
      <w:r w:rsidR="004A7EAC" w:rsidRPr="004A7EAC">
        <w:rPr>
          <w:b/>
          <w:sz w:val="26"/>
          <w:szCs w:val="26"/>
        </w:rPr>
        <w:t xml:space="preserve">Линейка или церемония закрытия смены. </w:t>
      </w:r>
      <w:r w:rsidR="004A7EAC" w:rsidRPr="004A7EAC">
        <w:rPr>
          <w:sz w:val="26"/>
          <w:szCs w:val="26"/>
        </w:rPr>
        <w:t>Торжественное подведение итогов, демонстрация лучшего опыта, который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Обеспечение торжественности формы работы: общий сбор, музыкальное и визуальное сопровождение.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2. </w:t>
      </w:r>
      <w:r w:rsidR="004A7EAC" w:rsidRPr="004A7EAC">
        <w:rPr>
          <w:b/>
          <w:sz w:val="26"/>
          <w:szCs w:val="26"/>
        </w:rPr>
        <w:t xml:space="preserve">Презентация результатов деятельности кружков или секций. </w:t>
      </w:r>
      <w:r w:rsidR="004A7EAC" w:rsidRPr="004A7EAC">
        <w:rPr>
          <w:sz w:val="26"/>
          <w:szCs w:val="26"/>
        </w:rPr>
        <w:t xml:space="preserve">Культурное и научное наследие мира и страны. Имена, прославившие Россию. Великие мастера.  </w:t>
      </w:r>
      <w:r w:rsidRPr="00C21B41">
        <w:rPr>
          <w:sz w:val="26"/>
          <w:szCs w:val="26"/>
        </w:rPr>
        <w:t>Творчество и мастерство</w:t>
      </w:r>
      <w:r w:rsidR="004A7EAC" w:rsidRPr="004A7EAC">
        <w:rPr>
          <w:sz w:val="26"/>
          <w:szCs w:val="26"/>
        </w:rPr>
        <w:t xml:space="preserve">.  </w:t>
      </w:r>
      <w:r w:rsidRPr="00C21B41">
        <w:rPr>
          <w:sz w:val="26"/>
          <w:szCs w:val="26"/>
        </w:rPr>
        <w:t>Возможен формат ярмарки, выставки</w:t>
      </w:r>
      <w:r w:rsidR="004A7EAC" w:rsidRPr="004A7EAC">
        <w:rPr>
          <w:sz w:val="26"/>
          <w:szCs w:val="26"/>
        </w:rPr>
        <w:t>,</w:t>
      </w:r>
      <w:r w:rsidR="004A7EAC" w:rsidRPr="004A7EAC">
        <w:rPr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2506AFE" wp14:editId="22257901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7571740" cy="544068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1740" cy="5440680"/>
                          <a:chOff x="0" y="0"/>
                          <a:chExt cx="7571740" cy="544068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5239" y="0"/>
                            <a:ext cx="3175" cy="544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440680">
                                <a:moveTo>
                                  <a:pt x="3048" y="5440680"/>
                                </a:moveTo>
                                <a:lnTo>
                                  <a:pt x="0" y="5440680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5440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10668"/>
                            <a:ext cx="757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1740">
                                <a:moveTo>
                                  <a:pt x="0" y="0"/>
                                </a:moveTo>
                                <a:lnTo>
                                  <a:pt x="75712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3D98C5D" id="Group 78" o:spid="_x0000_s1026" style="position:absolute;margin-left:.95pt;margin-top:0;width:596.2pt;height:428.4pt;z-index:-251656192;mso-wrap-distance-left:0;mso-wrap-distance-right:0;mso-position-horizontal-relative:page;mso-position-vertical-relative:page" coordsize="75717,5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">
                <v:shape id="Graphic 79" o:spid="_x0000_s1027" style="position:absolute;left:152;width:32;height:54406;visibility:visible;mso-wrap-style:square;v-text-anchor:top" coordsize="3175,544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" path="m3048,5440680r-3048,l,,3048,r,5440680xe" fillcolor="black" stroked="f">
                  <v:path arrowok="t"/>
                </v:shape>
                <v:shape id="Graphic 80" o:spid="_x0000_s1028" style="position:absolute;top:106;width:75717;height:13;visibility:visible;mso-wrap-style:square;v-text-anchor:top" coordsize="7571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" path="m,l7571232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 w:rsidR="004A7EAC" w:rsidRPr="004A7EAC">
        <w:rPr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29FCFF7" wp14:editId="17F9FDD7">
                <wp:simplePos x="0" y="0"/>
                <wp:positionH relativeFrom="page">
                  <wp:posOffset>7534656</wp:posOffset>
                </wp:positionH>
                <wp:positionV relativeFrom="page">
                  <wp:posOffset>3029712</wp:posOffset>
                </wp:positionV>
                <wp:extent cx="33655" cy="760222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55" cy="7602220"/>
                          <a:chOff x="0" y="0"/>
                          <a:chExt cx="33655" cy="760222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523" y="3770376"/>
                            <a:ext cx="1270" cy="383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1590">
                                <a:moveTo>
                                  <a:pt x="0" y="3831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2003" y="0"/>
                            <a:ext cx="1270" cy="760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02220">
                                <a:moveTo>
                                  <a:pt x="0" y="7601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3DBF4CC" id="Group 81" o:spid="_x0000_s1026" style="position:absolute;margin-left:593.3pt;margin-top:238.55pt;width:2.65pt;height:598.6pt;z-index:251659264;mso-wrap-distance-left:0;mso-wrap-distance-right:0;mso-position-horizontal-relative:page;mso-position-vertical-relative:page" coordsize="336,76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">
                <v:shape id="Graphic 82" o:spid="_x0000_s1027" style="position:absolute;left:15;top:37703;width:12;height:38316;visibility:visible;mso-wrap-style:square;v-text-anchor:top" coordsize="1270,383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" path="m,3831336l,e" filled="f" strokeweight=".24pt">
                  <v:path arrowok="t"/>
                </v:shape>
                <v:shape id="Graphic 83" o:spid="_x0000_s1028" style="position:absolute;left:320;width:12;height:76022;visibility:visible;mso-wrap-style:square;v-text-anchor:top" coordsize="1270,760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" path="m,7601711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 w:rsidRPr="00C21B41">
        <w:rPr>
          <w:sz w:val="26"/>
          <w:szCs w:val="26"/>
        </w:rPr>
        <w:t xml:space="preserve"> </w:t>
      </w:r>
      <w:r w:rsidR="004A7EAC" w:rsidRPr="004A7EAC">
        <w:rPr>
          <w:sz w:val="26"/>
          <w:szCs w:val="26"/>
        </w:rPr>
        <w:t>фестиваля. Приветствуется включение руководителей научных, творческих, спортивных объединений.</w:t>
      </w:r>
    </w:p>
    <w:p w:rsidR="004A7EAC" w:rsidRPr="004A7EAC" w:rsidRDefault="004A7EAC" w:rsidP="009E7978">
      <w:pPr>
        <w:spacing w:line="360" w:lineRule="auto"/>
        <w:jc w:val="center"/>
        <w:rPr>
          <w:sz w:val="26"/>
          <w:szCs w:val="26"/>
        </w:rPr>
      </w:pPr>
      <w:r w:rsidRPr="004A7EAC">
        <w:rPr>
          <w:sz w:val="26"/>
          <w:szCs w:val="26"/>
        </w:rPr>
        <w:t>Отрядный уровень (инвариантные формы)</w:t>
      </w:r>
    </w:p>
    <w:p w:rsidR="004A7EAC" w:rsidRPr="004A7EAC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1. </w:t>
      </w:r>
      <w:r w:rsidR="004A7EAC" w:rsidRPr="004A7EAC">
        <w:rPr>
          <w:b/>
          <w:sz w:val="26"/>
          <w:szCs w:val="26"/>
        </w:rPr>
        <w:t xml:space="preserve">Итоговый сбор отряда. </w:t>
      </w:r>
      <w:r w:rsidR="004A7EAC" w:rsidRPr="004A7EAC">
        <w:rPr>
          <w:sz w:val="26"/>
          <w:szCs w:val="26"/>
        </w:rPr>
        <w:t>Закрепление ценности команды и дружбы. Помощь каждому участнику смены увидеть свой рост и позитивные изменения. Презентация представителями органов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Награждение и поощрение каждого участника отряда.</w:t>
      </w:r>
    </w:p>
    <w:p w:rsidR="006A67B3" w:rsidRPr="00260C82" w:rsidRDefault="009E7978" w:rsidP="004A7EAC">
      <w:pPr>
        <w:spacing w:line="360" w:lineRule="auto"/>
        <w:jc w:val="both"/>
        <w:rPr>
          <w:sz w:val="26"/>
          <w:szCs w:val="26"/>
        </w:rPr>
      </w:pPr>
      <w:r w:rsidRPr="00C21B41">
        <w:rPr>
          <w:b/>
          <w:sz w:val="26"/>
          <w:szCs w:val="26"/>
        </w:rPr>
        <w:t xml:space="preserve">2. </w:t>
      </w:r>
      <w:r w:rsidR="004A7EAC" w:rsidRPr="00C21B41">
        <w:rPr>
          <w:b/>
          <w:sz w:val="26"/>
          <w:szCs w:val="26"/>
        </w:rPr>
        <w:t xml:space="preserve">Прощальный огонек. </w:t>
      </w:r>
      <w:r w:rsidR="004A7EAC" w:rsidRPr="00C21B41">
        <w:rPr>
          <w:sz w:val="26"/>
          <w:szCs w:val="26"/>
        </w:rPr>
        <w:t xml:space="preserve">Определение каждым ребенком ценного опыта, полученного в смене. Благодарность команде. Определение перспектив дальнейшего развития. </w:t>
      </w:r>
    </w:p>
    <w:p w:rsidR="006A67B3" w:rsidRPr="00C21B41" w:rsidRDefault="006A67B3" w:rsidP="00093B27">
      <w:pPr>
        <w:spacing w:line="360" w:lineRule="auto"/>
        <w:jc w:val="both"/>
        <w:rPr>
          <w:sz w:val="26"/>
          <w:szCs w:val="26"/>
        </w:rPr>
      </w:pPr>
    </w:p>
    <w:p w:rsidR="00B54B02" w:rsidRDefault="00B54B02" w:rsidP="00361CCE">
      <w:pPr>
        <w:spacing w:line="240" w:lineRule="atLeast"/>
        <w:jc w:val="center"/>
        <w:rPr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B54B02" w:rsidRDefault="00B54B02" w:rsidP="00361CCE">
      <w:pPr>
        <w:spacing w:line="240" w:lineRule="atLeast"/>
        <w:jc w:val="center"/>
        <w:rPr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B54B02" w:rsidRDefault="00B54B02" w:rsidP="00B54B02">
      <w:pPr>
        <w:suppressAutoHyphens/>
        <w:spacing w:line="360" w:lineRule="auto"/>
        <w:jc w:val="right"/>
        <w:rPr>
          <w:color w:val="0D0D0D" w:themeColor="text1" w:themeTint="F2"/>
          <w:sz w:val="28"/>
          <w:szCs w:val="28"/>
          <w:lang w:eastAsia="zh-CN" w:bidi="hi-IN"/>
        </w:rPr>
      </w:pPr>
      <w:r>
        <w:rPr>
          <w:rFonts w:eastAsia="Calibri"/>
          <w:color w:val="0D0D0D" w:themeColor="text1" w:themeTint="F2"/>
          <w:sz w:val="28"/>
          <w:szCs w:val="28"/>
          <w:lang w:eastAsia="zh-CN" w:bidi="hi-IN"/>
        </w:rPr>
        <w:lastRenderedPageBreak/>
        <w:t>Приложение 1</w:t>
      </w:r>
    </w:p>
    <w:p w:rsidR="00B54B02" w:rsidRDefault="00B54B02" w:rsidP="00B54B02">
      <w:pPr>
        <w:shd w:val="clear" w:color="auto" w:fill="FFFFFF"/>
        <w:tabs>
          <w:tab w:val="left" w:pos="1276"/>
        </w:tabs>
        <w:ind w:right="-6"/>
        <w:jc w:val="right"/>
        <w:rPr>
          <w:color w:val="0D0D0D" w:themeColor="text1" w:themeTint="F2"/>
          <w:sz w:val="28"/>
          <w:szCs w:val="28"/>
          <w:lang w:eastAsia="ru-RU" w:bidi="hi-IN"/>
        </w:rPr>
      </w:pPr>
    </w:p>
    <w:p w:rsidR="00B54B02" w:rsidRDefault="00B54B02" w:rsidP="00B54B02">
      <w:pPr>
        <w:shd w:val="clear" w:color="auto" w:fill="FFFFFF"/>
        <w:tabs>
          <w:tab w:val="left" w:pos="1276"/>
        </w:tabs>
        <w:ind w:right="-6"/>
        <w:jc w:val="right"/>
        <w:rPr>
          <w:color w:val="0D0D0D" w:themeColor="text1" w:themeTint="F2"/>
          <w:sz w:val="28"/>
          <w:szCs w:val="28"/>
          <w:lang w:eastAsia="ru-RU" w:bidi="hi-IN"/>
        </w:rPr>
      </w:pPr>
      <w:r>
        <w:rPr>
          <w:color w:val="0D0D0D" w:themeColor="text1" w:themeTint="F2"/>
          <w:sz w:val="28"/>
          <w:szCs w:val="28"/>
          <w:lang w:eastAsia="ru-RU" w:bidi="hi-IN"/>
        </w:rPr>
        <w:t>Утверждаю:</w:t>
      </w:r>
    </w:p>
    <w:p w:rsidR="00B54B02" w:rsidRDefault="00B54B02" w:rsidP="00B54B02">
      <w:pPr>
        <w:shd w:val="clear" w:color="auto" w:fill="FFFFFF"/>
        <w:tabs>
          <w:tab w:val="left" w:pos="1276"/>
        </w:tabs>
        <w:ind w:right="-6"/>
        <w:jc w:val="right"/>
        <w:rPr>
          <w:color w:val="0D0D0D" w:themeColor="text1" w:themeTint="F2"/>
          <w:sz w:val="28"/>
          <w:szCs w:val="28"/>
          <w:lang w:eastAsia="ru-RU" w:bidi="hi-IN"/>
        </w:rPr>
      </w:pPr>
      <w:r>
        <w:rPr>
          <w:color w:val="0D0D0D" w:themeColor="text1" w:themeTint="F2"/>
          <w:sz w:val="28"/>
          <w:szCs w:val="28"/>
          <w:lang w:eastAsia="ru-RU" w:bidi="hi-IN"/>
        </w:rPr>
        <w:t>Директор МБОУ Беневская СОШ № 7</w:t>
      </w:r>
    </w:p>
    <w:p w:rsidR="00B54B02" w:rsidRDefault="00B54B02" w:rsidP="00B54B02">
      <w:pPr>
        <w:shd w:val="clear" w:color="auto" w:fill="FFFFFF"/>
        <w:tabs>
          <w:tab w:val="left" w:pos="1276"/>
        </w:tabs>
        <w:ind w:right="-6"/>
        <w:jc w:val="right"/>
        <w:rPr>
          <w:color w:val="0D0D0D" w:themeColor="text1" w:themeTint="F2"/>
          <w:sz w:val="28"/>
          <w:szCs w:val="28"/>
          <w:lang w:eastAsia="ru-RU" w:bidi="hi-IN"/>
        </w:rPr>
      </w:pPr>
      <w:r>
        <w:rPr>
          <w:color w:val="0D0D0D" w:themeColor="text1" w:themeTint="F2"/>
          <w:sz w:val="28"/>
          <w:szCs w:val="28"/>
          <w:lang w:eastAsia="ru-RU" w:bidi="hi-IN"/>
        </w:rPr>
        <w:t>____________  А.В. Тарасенко</w:t>
      </w:r>
    </w:p>
    <w:p w:rsidR="00B54B02" w:rsidRDefault="00B54B02" w:rsidP="00B54B02">
      <w:pPr>
        <w:shd w:val="clear" w:color="auto" w:fill="FFFFFF"/>
        <w:tabs>
          <w:tab w:val="left" w:pos="1276"/>
        </w:tabs>
        <w:ind w:right="-6"/>
        <w:jc w:val="right"/>
        <w:rPr>
          <w:color w:val="0D0D0D" w:themeColor="text1" w:themeTint="F2"/>
          <w:sz w:val="28"/>
          <w:szCs w:val="28"/>
          <w:lang w:eastAsia="ru-RU" w:bidi="hi-IN"/>
        </w:rPr>
      </w:pPr>
      <w:r>
        <w:rPr>
          <w:color w:val="0D0D0D" w:themeColor="text1" w:themeTint="F2"/>
          <w:sz w:val="28"/>
          <w:szCs w:val="28"/>
          <w:lang w:eastAsia="ru-RU" w:bidi="hi-IN"/>
        </w:rPr>
        <w:t>Приказ</w:t>
      </w:r>
      <w:r>
        <w:rPr>
          <w:color w:val="0D0D0D" w:themeColor="text1" w:themeTint="F2"/>
          <w:spacing w:val="-2"/>
          <w:sz w:val="28"/>
          <w:szCs w:val="28"/>
          <w:lang w:eastAsia="ru-RU" w:bidi="hi-IN"/>
        </w:rPr>
        <w:t xml:space="preserve"> </w:t>
      </w:r>
      <w:r>
        <w:rPr>
          <w:color w:val="0D0D0D" w:themeColor="text1" w:themeTint="F2"/>
          <w:sz w:val="28"/>
          <w:szCs w:val="28"/>
          <w:lang w:eastAsia="ru-RU" w:bidi="hi-IN"/>
        </w:rPr>
        <w:t xml:space="preserve">№ </w:t>
      </w:r>
      <w:r>
        <w:rPr>
          <w:color w:val="0D0D0D" w:themeColor="text1" w:themeTint="F2"/>
          <w:sz w:val="28"/>
          <w:szCs w:val="28"/>
          <w:u w:val="single"/>
          <w:lang w:eastAsia="ru-RU" w:bidi="hi-IN"/>
        </w:rPr>
        <w:tab/>
      </w:r>
      <w:r>
        <w:rPr>
          <w:color w:val="0D0D0D" w:themeColor="text1" w:themeTint="F2"/>
          <w:sz w:val="28"/>
          <w:szCs w:val="28"/>
          <w:u w:val="single"/>
          <w:lang w:eastAsia="ru-RU" w:bidi="hi-IN"/>
        </w:rPr>
        <w:tab/>
        <w:t xml:space="preserve">   </w:t>
      </w:r>
      <w:r>
        <w:rPr>
          <w:color w:val="0D0D0D" w:themeColor="text1" w:themeTint="F2"/>
          <w:sz w:val="28"/>
          <w:szCs w:val="28"/>
          <w:lang w:eastAsia="ru-RU" w:bidi="hi-IN"/>
        </w:rPr>
        <w:t xml:space="preserve">от_______________ </w:t>
      </w:r>
      <w:proofErr w:type="gramStart"/>
      <w:r>
        <w:rPr>
          <w:color w:val="0D0D0D" w:themeColor="text1" w:themeTint="F2"/>
          <w:sz w:val="28"/>
          <w:szCs w:val="28"/>
          <w:lang w:eastAsia="ru-RU" w:bidi="hi-IN"/>
        </w:rPr>
        <w:t>г</w:t>
      </w:r>
      <w:proofErr w:type="gramEnd"/>
      <w:r>
        <w:rPr>
          <w:color w:val="0D0D0D" w:themeColor="text1" w:themeTint="F2"/>
          <w:sz w:val="28"/>
          <w:szCs w:val="28"/>
          <w:lang w:eastAsia="ru-RU" w:bidi="hi-IN"/>
        </w:rPr>
        <w:t>.</w:t>
      </w:r>
    </w:p>
    <w:p w:rsidR="00B54B02" w:rsidRDefault="00B54B02" w:rsidP="00B54B02">
      <w:pPr>
        <w:shd w:val="clear" w:color="auto" w:fill="FFFFFF"/>
        <w:tabs>
          <w:tab w:val="left" w:pos="1276"/>
        </w:tabs>
        <w:ind w:right="-6"/>
        <w:jc w:val="right"/>
        <w:rPr>
          <w:color w:val="0D0D0D" w:themeColor="text1" w:themeTint="F2"/>
          <w:sz w:val="28"/>
          <w:szCs w:val="28"/>
          <w:lang w:eastAsia="ru-RU" w:bidi="hi-IN"/>
        </w:rPr>
      </w:pPr>
    </w:p>
    <w:p w:rsidR="00B54B02" w:rsidRDefault="00B54B02" w:rsidP="00B54B02">
      <w:pPr>
        <w:shd w:val="clear" w:color="auto" w:fill="FFFFFF"/>
        <w:spacing w:before="120"/>
        <w:ind w:right="-6"/>
        <w:jc w:val="center"/>
        <w:rPr>
          <w:b/>
          <w:bCs/>
          <w:color w:val="0D0D0D" w:themeColor="text1" w:themeTint="F2"/>
          <w:sz w:val="28"/>
          <w:szCs w:val="28"/>
          <w:lang w:eastAsia="ru-RU" w:bidi="hi-IN"/>
        </w:rPr>
      </w:pPr>
      <w:r>
        <w:rPr>
          <w:b/>
          <w:bCs/>
          <w:color w:val="0D0D0D" w:themeColor="text1" w:themeTint="F2"/>
          <w:sz w:val="28"/>
          <w:szCs w:val="28"/>
          <w:lang w:eastAsia="ru-RU" w:bidi="hi-IN"/>
        </w:rPr>
        <w:t xml:space="preserve">КАЛЕНДАРНЫЙ ПЛАН ВОСПИТАТЕЛЬНОЙ РАБОТЫ </w:t>
      </w:r>
    </w:p>
    <w:p w:rsidR="00B54B02" w:rsidRDefault="00B54B02" w:rsidP="00B54B02">
      <w:pPr>
        <w:shd w:val="clear" w:color="auto" w:fill="FFFFFF"/>
        <w:spacing w:before="120"/>
        <w:ind w:right="-6"/>
        <w:jc w:val="center"/>
        <w:rPr>
          <w:b/>
          <w:bCs/>
          <w:color w:val="0D0D0D" w:themeColor="text1" w:themeTint="F2"/>
          <w:sz w:val="28"/>
          <w:szCs w:val="28"/>
          <w:lang w:eastAsia="ru-RU" w:bidi="hi-IN"/>
        </w:rPr>
      </w:pPr>
      <w:r>
        <w:rPr>
          <w:b/>
          <w:bCs/>
          <w:color w:val="0D0D0D" w:themeColor="text1" w:themeTint="F2"/>
          <w:sz w:val="28"/>
          <w:szCs w:val="28"/>
          <w:lang w:eastAsia="ru-RU" w:bidi="hi-IN"/>
        </w:rPr>
        <w:t>ПРИШКОЛЬНОГО ОЗДОРОВИТЕЛЬНОГО ЛАГЕРЯ «Патриоты»</w:t>
      </w:r>
    </w:p>
    <w:p w:rsidR="00B54B02" w:rsidRDefault="00B54B02" w:rsidP="00B54B02">
      <w:pPr>
        <w:widowControl w:val="0"/>
        <w:wordWrap w:val="0"/>
        <w:autoSpaceDE w:val="0"/>
        <w:autoSpaceDN w:val="0"/>
        <w:jc w:val="center"/>
        <w:rPr>
          <w:rFonts w:eastAsia="Batang"/>
          <w:color w:val="0D0D0D" w:themeColor="text1" w:themeTint="F2"/>
          <w:kern w:val="2"/>
          <w:sz w:val="28"/>
          <w:szCs w:val="28"/>
          <w:lang w:eastAsia="ko-KR"/>
        </w:rPr>
      </w:pPr>
    </w:p>
    <w:p w:rsidR="00B54B02" w:rsidRDefault="00B54B02" w:rsidP="00B54B02">
      <w:pPr>
        <w:widowControl w:val="0"/>
        <w:wordWrap w:val="0"/>
        <w:autoSpaceDE w:val="0"/>
        <w:autoSpaceDN w:val="0"/>
        <w:jc w:val="center"/>
        <w:rPr>
          <w:rFonts w:eastAsia="Batang"/>
          <w:b/>
          <w:color w:val="0D0D0D" w:themeColor="text1" w:themeTint="F2"/>
          <w:kern w:val="2"/>
          <w:sz w:val="28"/>
          <w:szCs w:val="28"/>
          <w:lang w:eastAsia="ko-KR"/>
        </w:rPr>
      </w:pPr>
      <w:r>
        <w:rPr>
          <w:rFonts w:eastAsia="Batang"/>
          <w:b/>
          <w:color w:val="0D0D0D" w:themeColor="text1" w:themeTint="F2"/>
          <w:kern w:val="2"/>
          <w:sz w:val="28"/>
          <w:szCs w:val="28"/>
          <w:lang w:eastAsia="ko-KR"/>
        </w:rPr>
        <w:t>29.05.2026г. – 18.06.2026г.</w:t>
      </w:r>
    </w:p>
    <w:p w:rsidR="00361CCE" w:rsidRPr="00B54B02" w:rsidRDefault="00B54B02" w:rsidP="00B54B02">
      <w:pPr>
        <w:widowControl w:val="0"/>
        <w:wordWrap w:val="0"/>
        <w:autoSpaceDE w:val="0"/>
        <w:autoSpaceDN w:val="0"/>
        <w:jc w:val="center"/>
        <w:rPr>
          <w:color w:val="0D0D0D" w:themeColor="text1" w:themeTint="F2"/>
          <w:kern w:val="2"/>
          <w:sz w:val="28"/>
          <w:szCs w:val="28"/>
          <w:lang w:eastAsia="ru-RU"/>
        </w:rPr>
      </w:pPr>
      <w:r>
        <w:rPr>
          <w:rFonts w:eastAsia="Batang"/>
          <w:color w:val="0D0D0D" w:themeColor="text1" w:themeTint="F2"/>
          <w:kern w:val="2"/>
          <w:sz w:val="28"/>
          <w:szCs w:val="28"/>
          <w:lang w:eastAsia="ko-KR"/>
        </w:rPr>
        <w:t xml:space="preserve">2026 год в России объявлен Годом единства народов России </w:t>
      </w:r>
      <w:r>
        <w:rPr>
          <w:i/>
          <w:color w:val="0D0D0D" w:themeColor="text1" w:themeTint="F2"/>
          <w:kern w:val="2"/>
          <w:sz w:val="28"/>
          <w:szCs w:val="28"/>
          <w:lang w:eastAsia="ru-RU"/>
        </w:rPr>
        <w:t>(в соответствии с Указом Президента Российской Федерации №962 от25.12.2025 года</w:t>
      </w:r>
      <w:r>
        <w:rPr>
          <w:color w:val="0D0D0D" w:themeColor="text1" w:themeTint="F2"/>
          <w:kern w:val="2"/>
          <w:sz w:val="28"/>
          <w:szCs w:val="28"/>
          <w:lang w:eastAsia="ru-RU"/>
        </w:rPr>
        <w:t>).</w:t>
      </w:r>
    </w:p>
    <w:p w:rsidR="00361CCE" w:rsidRPr="00601323" w:rsidRDefault="00361CCE" w:rsidP="00361CCE">
      <w:pPr>
        <w:spacing w:line="240" w:lineRule="atLeast"/>
        <w:jc w:val="both"/>
        <w:rPr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361CCE" w:rsidRPr="00361CCE" w:rsidRDefault="00361CCE" w:rsidP="00361CCE">
      <w:pPr>
        <w:spacing w:line="240" w:lineRule="atLeast"/>
        <w:jc w:val="both"/>
        <w:rPr>
          <w:b/>
          <w:color w:val="333333"/>
          <w:sz w:val="24"/>
          <w:szCs w:val="24"/>
          <w:shd w:val="clear" w:color="auto" w:fill="FFFFFF"/>
          <w:lang w:eastAsia="ru-RU"/>
        </w:rPr>
      </w:pPr>
    </w:p>
    <w:tbl>
      <w:tblPr>
        <w:tblW w:w="9480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5"/>
        <w:gridCol w:w="3333"/>
        <w:gridCol w:w="1490"/>
        <w:gridCol w:w="1329"/>
        <w:gridCol w:w="1281"/>
        <w:gridCol w:w="1279"/>
        <w:gridCol w:w="13"/>
      </w:tblGrid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ind w:right="-5"/>
              <w:jc w:val="center"/>
              <w:rPr>
                <w:b/>
                <w:bCs/>
                <w:color w:val="0D0D0D" w:themeColor="text1" w:themeTint="F2"/>
                <w:sz w:val="28"/>
                <w:szCs w:val="28"/>
                <w:lang w:eastAsia="ru-RU" w:bidi="hi-IN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  <w:lang w:eastAsia="ru-RU" w:bidi="hi-IN"/>
              </w:rPr>
              <w:t xml:space="preserve">№ </w:t>
            </w:r>
            <w:proofErr w:type="gramStart"/>
            <w:r>
              <w:rPr>
                <w:b/>
                <w:bCs/>
                <w:color w:val="0D0D0D" w:themeColor="text1" w:themeTint="F2"/>
                <w:sz w:val="28"/>
                <w:szCs w:val="28"/>
                <w:lang w:eastAsia="ru-RU" w:bidi="hi-IN"/>
              </w:rPr>
              <w:t>п</w:t>
            </w:r>
            <w:proofErr w:type="gramEnd"/>
            <w:r>
              <w:rPr>
                <w:b/>
                <w:bCs/>
                <w:color w:val="0D0D0D" w:themeColor="text1" w:themeTint="F2"/>
                <w:sz w:val="28"/>
                <w:szCs w:val="28"/>
                <w:lang w:eastAsia="ru-RU" w:bidi="hi-IN"/>
              </w:rPr>
              <w:t>/п</w:t>
            </w:r>
          </w:p>
        </w:tc>
        <w:tc>
          <w:tcPr>
            <w:tcW w:w="33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ind w:right="-5"/>
              <w:jc w:val="center"/>
              <w:rPr>
                <w:color w:val="0D0D0D" w:themeColor="text1" w:themeTint="F2"/>
                <w:sz w:val="28"/>
                <w:szCs w:val="28"/>
                <w:lang w:eastAsia="ru-RU" w:bidi="hi-IN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  <w:lang w:eastAsia="ru-RU" w:bidi="hi-IN"/>
              </w:rPr>
              <w:t>Наименование мероприятия</w:t>
            </w:r>
          </w:p>
        </w:tc>
        <w:tc>
          <w:tcPr>
            <w:tcW w:w="14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jc w:val="center"/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38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jc w:val="center"/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  <w:t>Уровень проведения</w:t>
            </w:r>
          </w:p>
        </w:tc>
      </w:tr>
      <w:tr w:rsidR="00B54B02" w:rsidTr="00B54B02">
        <w:trPr>
          <w:gridAfter w:val="1"/>
          <w:wAfter w:w="13" w:type="dxa"/>
          <w:trHeight w:val="643"/>
        </w:trPr>
        <w:tc>
          <w:tcPr>
            <w:tcW w:w="94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4B02" w:rsidRDefault="00B54B02">
            <w:pPr>
              <w:rPr>
                <w:b/>
                <w:bCs/>
                <w:color w:val="0D0D0D" w:themeColor="text1" w:themeTint="F2"/>
                <w:sz w:val="28"/>
                <w:szCs w:val="28"/>
                <w:lang w:eastAsia="ru-RU" w:bidi="hi-IN"/>
              </w:rPr>
            </w:pPr>
          </w:p>
        </w:tc>
        <w:tc>
          <w:tcPr>
            <w:tcW w:w="33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  <w:lang w:eastAsia="ru-RU" w:bidi="hi-IN"/>
              </w:rPr>
            </w:pPr>
          </w:p>
        </w:tc>
        <w:tc>
          <w:tcPr>
            <w:tcW w:w="14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4B02" w:rsidRDefault="00B54B02">
            <w:pPr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jc w:val="center"/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  <w:t>Всероссийский/</w:t>
            </w:r>
          </w:p>
          <w:p w:rsidR="00B54B02" w:rsidRDefault="00B54B02">
            <w:pPr>
              <w:shd w:val="clear" w:color="auto" w:fill="FFFFFF"/>
              <w:jc w:val="center"/>
              <w:rPr>
                <w:rFonts w:eastAsia="Droid Sans Fallback"/>
                <w:b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b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b/>
                <w:color w:val="0D0D0D" w:themeColor="text1" w:themeTint="F2"/>
                <w:sz w:val="28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4B02" w:rsidRDefault="00B54B02">
            <w:pPr>
              <w:shd w:val="clear" w:color="auto" w:fill="FFFFFF"/>
              <w:jc w:val="center"/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b/>
                <w:bCs/>
                <w:color w:val="0D0D0D" w:themeColor="text1" w:themeTint="F2"/>
                <w:sz w:val="28"/>
                <w:szCs w:val="28"/>
                <w:lang w:eastAsia="zh-CN" w:bidi="hi-IN"/>
              </w:rPr>
              <w:t>Отряд</w:t>
            </w:r>
          </w:p>
        </w:tc>
      </w:tr>
      <w:tr w:rsidR="00B54B02" w:rsidTr="00B54B02">
        <w:trPr>
          <w:trHeight w:val="319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spacing w:after="255" w:line="360" w:lineRule="auto"/>
              <w:jc w:val="center"/>
              <w:rPr>
                <w:b/>
                <w:color w:val="0D0D0D" w:themeColor="text1" w:themeTint="F2"/>
                <w:sz w:val="28"/>
              </w:rPr>
            </w:pPr>
            <w:r>
              <w:rPr>
                <w:b/>
                <w:i/>
                <w:color w:val="0D0D0D" w:themeColor="text1" w:themeTint="F2"/>
                <w:sz w:val="28"/>
              </w:rPr>
              <w:t>БЛОК «МИР: НАУКА, КУЛЬТУРА, МОРАЛЬ».</w:t>
            </w: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Открытие смены в лагере «Патриот</w:t>
            </w:r>
            <w:r w:rsidR="00D43EC2">
              <w:rPr>
                <w:b/>
                <w:color w:val="0D0D0D" w:themeColor="text1" w:themeTint="F2"/>
                <w:sz w:val="28"/>
                <w:szCs w:val="28"/>
              </w:rPr>
              <w:t>ы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».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Поднятие государственного флага РФ флага с исполнением гимна. Организационное мероприятие «Здравствуй лагерь».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29.05.2026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1075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Мероприятия, призванные познакомить с многообразием культур и традиций народов, населяющих нашу страну.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Подвижные игры на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воздухе «Поляна народных игр»;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Проектно-исследовательская деятельность «Моя малая Родина» (Малые народности</w:t>
            </w:r>
            <w:r w:rsidR="00DD4453">
              <w:rPr>
                <w:color w:val="0D0D0D" w:themeColor="text1" w:themeTint="F2"/>
                <w:sz w:val="28"/>
                <w:szCs w:val="28"/>
              </w:rPr>
              <w:t xml:space="preserve"> округа</w:t>
            </w:r>
            <w:r>
              <w:rPr>
                <w:color w:val="0D0D0D" w:themeColor="text1" w:themeTint="F2"/>
                <w:sz w:val="28"/>
                <w:szCs w:val="28"/>
              </w:rPr>
              <w:t>);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Игр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а-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путешествие «Традиции народов России»;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Интеллектуальн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о-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познавательное мероприятие «Малые народности Дальнего Востока»;</w:t>
            </w:r>
          </w:p>
          <w:p w:rsidR="00B54B02" w:rsidRDefault="00B54B02">
            <w:pPr>
              <w:spacing w:after="160" w:line="256" w:lineRule="auto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Экспрес</w:t>
            </w:r>
            <w:proofErr w:type="spellEnd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-викторина, </w:t>
            </w:r>
            <w:proofErr w:type="gramStart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подготовленная</w:t>
            </w:r>
            <w:proofErr w:type="gramEnd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участниками Движения Первых</w:t>
            </w:r>
            <w:r w:rsidR="00DD4453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- «Сказки народов России». 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02.06.2026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В течение смены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11.06.2026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15.06.2026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3.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Просмотр научно-популярных фильмов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Информационные часы на тему «Жизнь замечательных людей»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Спортивные рекорды России, Великие спортсмены нашей страны».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Первооткрыватели и исследователи Приморского края;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02.06.2026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10.06.2026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Пушкинский день России. День русского языка.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Литературный час «Бессмертие народа в его языке»;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- Лингвистический КВН «День русского языка»;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Игровой досуг «Путешествие по сказкам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А.С.Пушкина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»;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04.06.2026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6.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эколога.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Информационный час «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Интересное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об известном - Особенности природы Приморского края.  Красная книга. Заповедные места Лазовского района (демонстрация видео)»;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 Экологическая викторина «Юные экологи»;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Конкурс рисунков «Моё село»;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- Акция «Школьный двор».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05.06.2026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 xml:space="preserve">7. 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«Первые в действии!»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color w:val="0D0D0D" w:themeColor="text1" w:themeTint="F2"/>
                <w:sz w:val="28"/>
                <w:szCs w:val="28"/>
              </w:rPr>
              <w:t>Мотивационная игра «Если вы есть - будьте первыми!»;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</w:rPr>
              <w:t>Экологическая акция «Твори добро» (Изготовление и распространение листовок «Берегите наше море».</w:t>
            </w:r>
            <w:proofErr w:type="gramEnd"/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«Лето с библиотекой.</w:t>
            </w:r>
            <w:r>
              <w:rPr>
                <w:b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b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r>
              <w:rPr>
                <w:color w:val="0D0D0D" w:themeColor="text1" w:themeTint="F2"/>
                <w:sz w:val="28"/>
                <w:szCs w:val="28"/>
              </w:rPr>
              <w:t>Урок «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Интересное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об известном. Вклад дворянства в развитие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книжно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-библиотечного дела».</w:t>
            </w:r>
          </w:p>
          <w:p w:rsidR="00B54B02" w:rsidRDefault="00B54B02">
            <w:pPr>
              <w:rPr>
                <w:rFonts w:eastAsiaTheme="minorHAnsi"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 xml:space="preserve">- Экскурсия в сельскую библиотеку (Урок –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вернисаж.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Искусство оформления книги: </w:t>
            </w:r>
            <w:proofErr w:type="gramStart"/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Творчество художников иллюстраторов»</w:t>
            </w:r>
            <w:r>
              <w:rPr>
                <w:color w:val="0D0D0D" w:themeColor="text1" w:themeTint="F2"/>
                <w:sz w:val="28"/>
                <w:szCs w:val="28"/>
              </w:rPr>
              <w:t>).</w:t>
            </w:r>
            <w:proofErr w:type="gramEnd"/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Интеллектуальная игра «Хочу всё знать».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9.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Беседы и диалоги на тему духовно-нравственного воспитания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Проведение интеллектуальных и познавательных игр;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Закрытие весенней смены в лагере «Патриот»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94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4B02" w:rsidRDefault="00B54B02">
            <w:pPr>
              <w:shd w:val="clear" w:color="auto" w:fill="FFFFFF"/>
              <w:spacing w:after="255" w:line="360" w:lineRule="auto"/>
              <w:jc w:val="center"/>
              <w:rPr>
                <w:b/>
                <w:color w:val="0D0D0D" w:themeColor="text1" w:themeTint="F2"/>
                <w:sz w:val="28"/>
              </w:rPr>
            </w:pPr>
            <w:r>
              <w:rPr>
                <w:b/>
                <w:i/>
                <w:color w:val="0D0D0D" w:themeColor="text1" w:themeTint="F2"/>
                <w:sz w:val="28"/>
              </w:rPr>
              <w:t>БЛОК «РОССИЯ: ПРОШЛОЕ, НАСТОЯЩЕЕ, БУДУЩЕЕ»</w:t>
            </w: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открытия летней смены в лагере «Патриот</w:t>
            </w:r>
            <w:r w:rsidR="00DD4453">
              <w:rPr>
                <w:b/>
                <w:color w:val="0D0D0D" w:themeColor="text1" w:themeTint="F2"/>
                <w:sz w:val="28"/>
                <w:szCs w:val="28"/>
              </w:rPr>
              <w:t>ы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» 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знакомство с участниками смены, деятельностью лагеря, укладом, режимом дня.</w:t>
            </w:r>
          </w:p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Церемония подъема (спуска) Государственного флага Российской Федерации и исполнение Государственного гимна Российской Федерации.</w:t>
            </w:r>
          </w:p>
          <w:p w:rsidR="00B54B02" w:rsidRDefault="00B54B02">
            <w:pPr>
              <w:spacing w:after="160" w:line="256" w:lineRule="auto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Мероприятие «Здравствуй лагерь».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29.05.2026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keepNext/>
              <w:keepLines/>
              <w:spacing w:before="240" w:line="256" w:lineRule="auto"/>
              <w:outlineLvl w:val="0"/>
              <w:rPr>
                <w:rFonts w:eastAsiaTheme="majorEastAsia" w:cstheme="majorBidi"/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rFonts w:eastAsiaTheme="majorEastAsia"/>
                <w:b/>
                <w:color w:val="0D0D0D" w:themeColor="text1" w:themeTint="F2"/>
                <w:sz w:val="28"/>
                <w:szCs w:val="28"/>
              </w:rPr>
              <w:t xml:space="preserve">       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Информационные часы «Жизнь замечательных людей»: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Первая женщина - капитан дальнего плавания и её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последователи».</w:t>
            </w:r>
          </w:p>
          <w:p w:rsidR="00B54B02" w:rsidRDefault="00B54B02">
            <w:pPr>
              <w:spacing w:after="160" w:line="256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08.06.2026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3.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мероприятия.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- Профессия 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-т</w:t>
            </w:r>
            <w:proofErr w:type="gramEnd"/>
            <w:r>
              <w:rPr>
                <w:b/>
                <w:color w:val="0D0D0D" w:themeColor="text1" w:themeTint="F2"/>
                <w:sz w:val="28"/>
                <w:szCs w:val="28"/>
              </w:rPr>
              <w:t>аможенник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открытий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Игра «Найди профессию».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Информационный час «Атлас новых профессий».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Конкурс социальной рекламы «Моя профессия».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Профориентационный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урок «Реставрато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р-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работа для души».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01.06.2026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03.06.2026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Пушкинский день</w:t>
            </w:r>
          </w:p>
          <w:p w:rsidR="00B54B02" w:rsidRDefault="00B54B02">
            <w:pPr>
              <w:rPr>
                <w:rFonts w:asciiTheme="minorHAnsi" w:hAnsiTheme="minorHAnsi" w:cstheme="minorBidi"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русского языка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Литературный час «Бессмертие народа в его языке».</w:t>
            </w:r>
          </w:p>
          <w:p w:rsidR="00B54B02" w:rsidRDefault="00B54B02">
            <w:pPr>
              <w:spacing w:after="160" w:line="256" w:lineRule="auto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Игровой досуг «Путешествие по сказкам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А.С.Пушкина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04.06.2026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Первые в действии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Мотивационная игра «Если вы есть - будьте первыми!».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rPr>
                <w:b/>
                <w:color w:val="0D0D0D" w:themeColor="text1" w:themeTint="F2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D0D0D" w:themeColor="text1" w:themeTint="F2"/>
                <w:spacing w:val="2"/>
                <w:sz w:val="28"/>
                <w:szCs w:val="28"/>
                <w:shd w:val="clear" w:color="auto" w:fill="FFFFFF"/>
              </w:rPr>
              <w:t xml:space="preserve">Мероприятия, направленные на </w:t>
            </w:r>
            <w:r>
              <w:rPr>
                <w:b/>
                <w:color w:val="0D0D0D" w:themeColor="text1" w:themeTint="F2"/>
                <w:spacing w:val="2"/>
                <w:sz w:val="28"/>
                <w:szCs w:val="28"/>
                <w:shd w:val="clear" w:color="auto" w:fill="FFFFFF"/>
              </w:rPr>
              <w:lastRenderedPageBreak/>
              <w:t>формирование бережного отношения к окружающей среде.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color w:val="0D0D0D" w:themeColor="text1" w:themeTint="F2"/>
                <w:sz w:val="28"/>
                <w:szCs w:val="28"/>
              </w:rPr>
              <w:t>Информационный час «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Интересное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об известном» - Особенности природы Приморского края.  Красная книга. Заповедные места Лазовского района (демонстрация видео)».</w:t>
            </w:r>
          </w:p>
          <w:p w:rsidR="00B54B02" w:rsidRDefault="00B54B02">
            <w:pPr>
              <w:spacing w:after="150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- Акция «Школьный двор».</w:t>
            </w:r>
          </w:p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color w:val="0D0D0D" w:themeColor="text1" w:themeTint="F2"/>
                <w:sz w:val="28"/>
                <w:szCs w:val="28"/>
              </w:rPr>
              <w:t>Тематическое мероприятие «Всемирный день океанов».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- Экологическая акция «Твори добро» (Изготовление и распространение листовок «Берегите наше море».</w:t>
            </w:r>
            <w:proofErr w:type="gramEnd"/>
          </w:p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Экоквест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«Приключения юного натуралиста»)</w:t>
            </w:r>
            <w:proofErr w:type="gramEnd"/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05.06.2026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05.06.2026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15.06.2026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7.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b/>
                <w:color w:val="0D0D0D" w:themeColor="text1" w:themeTint="F2"/>
                <w:sz w:val="28"/>
                <w:szCs w:val="28"/>
                <w:lang w:eastAsia="ru-RU"/>
              </w:rPr>
              <w:t>День России</w:t>
            </w:r>
          </w:p>
          <w:p w:rsidR="00B54B02" w:rsidRDefault="00B54B02">
            <w:pPr>
              <w:rPr>
                <w:rFonts w:eastAsiaTheme="minorHAnsi"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Праздничная программа «Моя Россия!» 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Конкурс чтецов «Люблю тебя моя Россия!».</w:t>
            </w:r>
          </w:p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Игр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а-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путешествие «Традиции народов России»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1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b/>
                <w:color w:val="0D0D0D" w:themeColor="text1" w:themeTint="F2"/>
                <w:sz w:val="28"/>
                <w:szCs w:val="28"/>
                <w:lang w:eastAsia="ru-RU"/>
              </w:rPr>
              <w:t>День «Содружества Орлят».</w:t>
            </w:r>
          </w:p>
          <w:p w:rsidR="00B54B02" w:rsidRDefault="00B54B02">
            <w:pPr>
              <w:rPr>
                <w:rFonts w:eastAsiaTheme="minorHAnsi"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Интерактивное путешествие по заповедным местам Приморского края».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Презентация проектов «Моя малая Родина».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15.06.2026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5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9.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Проектно-исследовательская </w:t>
            </w:r>
            <w:r w:rsidR="00DD4453">
              <w:rPr>
                <w:color w:val="0D0D0D" w:themeColor="text1" w:themeTint="F2"/>
                <w:sz w:val="28"/>
                <w:szCs w:val="28"/>
              </w:rPr>
              <w:t>деятельность «Моя малая Родина» (</w:t>
            </w:r>
            <w:r>
              <w:rPr>
                <w:color w:val="0D0D0D" w:themeColor="text1" w:themeTint="F2"/>
                <w:sz w:val="28"/>
                <w:szCs w:val="28"/>
              </w:rPr>
              <w:t>достопримечательности посёлка, исторические и природные памятники, значимые люди).</w:t>
            </w:r>
          </w:p>
          <w:p w:rsidR="00B54B02" w:rsidRDefault="00B54B02">
            <w:pPr>
              <w:spacing w:after="160" w:line="256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5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«Лето с библиотекой»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Урок «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Интересное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об известном. Вклад дворянства в развитие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книжно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-библиотечного дела».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b/>
                <w:color w:val="0D0D0D" w:themeColor="text1" w:themeTint="F2"/>
                <w:sz w:val="28"/>
                <w:szCs w:val="28"/>
                <w:lang w:eastAsia="ru-RU"/>
              </w:rPr>
              <w:t xml:space="preserve">Закрытие лагеря. </w:t>
            </w:r>
          </w:p>
          <w:p w:rsidR="00B54B02" w:rsidRDefault="00B54B02">
            <w:pPr>
              <w:spacing w:after="150"/>
              <w:rPr>
                <w:rFonts w:eastAsiaTheme="minorHAnsi"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Церемония подъема (спуска) Государственного флага Российской Федерации и исполнение Государственного гимна Российской Федерации.</w:t>
            </w:r>
          </w:p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Праздничная тематическая дискотека «».</w:t>
            </w:r>
          </w:p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Участие в муниципальном фестивале «Моя малая Родина».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1014"/>
        </w:trPr>
        <w:tc>
          <w:tcPr>
            <w:tcW w:w="94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spacing w:after="255" w:line="360" w:lineRule="auto"/>
              <w:jc w:val="center"/>
              <w:rPr>
                <w:b/>
                <w:color w:val="0D0D0D" w:themeColor="text1" w:themeTint="F2"/>
                <w:sz w:val="28"/>
              </w:rPr>
            </w:pPr>
            <w:r>
              <w:rPr>
                <w:b/>
                <w:i/>
                <w:color w:val="0D0D0D" w:themeColor="text1" w:themeTint="F2"/>
                <w:sz w:val="28"/>
              </w:rPr>
              <w:t>БЛОК «ЧЕЛОВЕК: ЗДОРОВЬЕ, БЕЗОПАСНОСТЬ, СЕМЬЯ, ТВОРЧЕСТВО, РАЗВИТИЕ</w:t>
            </w:r>
            <w:r>
              <w:rPr>
                <w:i/>
                <w:color w:val="0D0D0D" w:themeColor="text1" w:themeTint="F2"/>
                <w:sz w:val="28"/>
              </w:rPr>
              <w:t>».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Утренняя зарядка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Познавательные беседы с просмотром видеоматериалов «Минутка здоровья» 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lastRenderedPageBreak/>
              <w:t>согласно плана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3.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Инструктаж по ТБ, тренировочные эвакуации, 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согласно плана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>.</w:t>
            </w:r>
          </w:p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Игры, проекты, мероприятия, направленные на формирование бережного отношения к жизни человека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Разработка и оформление отрядного уголка.</w:t>
            </w:r>
          </w:p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Всемирный день без табака.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Игра «Азбука здоровья».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02.06.2026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Конкурсы рисунков и плакатов:</w:t>
            </w:r>
          </w:p>
          <w:p w:rsidR="00B54B02" w:rsidRDefault="00B54B02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- Конкурс рисунков на асфальте «Счастье – это - Я!»;</w:t>
            </w:r>
          </w:p>
          <w:p w:rsidR="00B54B02" w:rsidRDefault="00B54B02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color w:val="0D0D0D" w:themeColor="text1" w:themeTint="F2"/>
                <w:sz w:val="28"/>
                <w:szCs w:val="28"/>
              </w:rPr>
              <w:t>Конкурс рисунков «Правила ЗОЖ».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Конкурс социальной рекламы «Моя профессия»;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Конкурс рисунков «Моё село»;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Конкурс рисунков на асфальте «Наше лето»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01.06.2026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02.06.2026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03.06.2026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05.06.2026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5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Творческие мастерские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Изготовление поделки «День защиты детей»;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Пластилиновая картина «Я и море»;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lastRenderedPageBreak/>
              <w:t>- «</w:t>
            </w:r>
            <w:r w:rsidR="00DD4453">
              <w:rPr>
                <w:color w:val="0D0D0D" w:themeColor="text1" w:themeTint="F2"/>
                <w:sz w:val="28"/>
                <w:szCs w:val="28"/>
              </w:rPr>
              <w:t>Роспись матрешек</w:t>
            </w:r>
            <w:r>
              <w:rPr>
                <w:color w:val="0D0D0D" w:themeColor="text1" w:themeTint="F2"/>
                <w:sz w:val="28"/>
                <w:szCs w:val="28"/>
              </w:rPr>
              <w:t>»;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«Подарок для семьи».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«Пожелания для лагеря»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01.06.2026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09.06.2026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16.06.2026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9.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Фотосессия «Улыбнись в кадр».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09.06.2026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5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Спортивные мероприятия: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Физкультурный досуг «Весёлые старты»;</w:t>
            </w:r>
          </w:p>
          <w:p w:rsidR="00B54B02" w:rsidRDefault="00B54B02">
            <w:pPr>
              <w:spacing w:line="240" w:lineRule="atLeast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</w:t>
            </w: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Эстафета «Папа, мама, я – спортивная и дружная семья».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- Активные игры на свежем воздухе.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09.06.2026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16.06.2026</w:t>
            </w:r>
          </w:p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+</w:t>
            </w:r>
          </w:p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Международный день защиты детей.</w:t>
            </w:r>
          </w:p>
          <w:p w:rsidR="00B54B02" w:rsidRDefault="00B54B02" w:rsidP="00DD4453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Конкурсно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- игровая программа «Пусть всегда будет солнце!» 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12.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семьи.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Конкурс семейных историй;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color w:val="0D0D0D" w:themeColor="text1" w:themeTint="F2"/>
                <w:sz w:val="28"/>
                <w:szCs w:val="28"/>
                <w:lang w:eastAsia="ru-RU"/>
              </w:rPr>
              <w:t xml:space="preserve">Просмотр и обсуждение анимационного фильма «Сказ о Петре и </w:t>
            </w:r>
            <w:proofErr w:type="spellStart"/>
            <w:r>
              <w:rPr>
                <w:color w:val="0D0D0D" w:themeColor="text1" w:themeTint="F2"/>
                <w:sz w:val="28"/>
                <w:szCs w:val="28"/>
                <w:lang w:eastAsia="ru-RU"/>
              </w:rPr>
              <w:t>Февронии</w:t>
            </w:r>
            <w:proofErr w:type="spellEnd"/>
            <w:r>
              <w:rPr>
                <w:color w:val="0D0D0D" w:themeColor="text1" w:themeTint="F2"/>
                <w:sz w:val="28"/>
                <w:szCs w:val="28"/>
                <w:lang w:eastAsia="ru-RU"/>
              </w:rPr>
              <w:t>»;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- Познавательно - развлекательное мероприятие «Рецепты крепкой семьи». 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16.06.2026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13.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День закрытия первой лагерной смены пришкольного лагеря «Патриот»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Мероприятие «До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свидания, лагерь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18.06.2026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1079"/>
        </w:trPr>
        <w:tc>
          <w:tcPr>
            <w:tcW w:w="94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spacing w:before="280" w:after="280"/>
              <w:jc w:val="center"/>
              <w:rPr>
                <w:b/>
                <w:color w:val="0D0D0D" w:themeColor="text1" w:themeTint="F2"/>
                <w:sz w:val="32"/>
                <w:szCs w:val="32"/>
                <w:lang w:eastAsia="ru-RU" w:bidi="hi-IN"/>
              </w:rPr>
            </w:pPr>
            <w:r>
              <w:rPr>
                <w:rFonts w:eastAsiaTheme="majorEastAsia"/>
                <w:b/>
                <w:i/>
                <w:color w:val="0D0D0D" w:themeColor="text1" w:themeTint="F2"/>
                <w:sz w:val="32"/>
                <w:szCs w:val="32"/>
                <w:lang w:eastAsia="ru-RU" w:bidi="hi-IN"/>
              </w:rPr>
              <w:lastRenderedPageBreak/>
              <w:t>Инвариантные общие содержательные модули.</w:t>
            </w:r>
          </w:p>
        </w:tc>
      </w:tr>
      <w:tr w:rsidR="00B54B02" w:rsidTr="00B54B02">
        <w:trPr>
          <w:gridAfter w:val="1"/>
          <w:wAfter w:w="13" w:type="dxa"/>
          <w:trHeight w:val="661"/>
        </w:trPr>
        <w:tc>
          <w:tcPr>
            <w:tcW w:w="946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line="360" w:lineRule="auto"/>
              <w:jc w:val="center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Модуль</w:t>
            </w:r>
            <w:proofErr w:type="gramStart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1</w:t>
            </w:r>
            <w:proofErr w:type="gramEnd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«Спортивно-оздоровительная работа».</w:t>
            </w: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Открытие лагерной смены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Мероприятие «Здравствуй лагерь».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29.05.2026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Проведение ряда обязательных инструктажей по ТБ Диагностика здоровья.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3.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Утренняя зарядка</w:t>
            </w:r>
          </w:p>
          <w:p w:rsidR="00B54B02" w:rsidRDefault="00B54B02">
            <w:pPr>
              <w:spacing w:after="150"/>
              <w:rPr>
                <w:color w:val="0D0D0D" w:themeColor="text1" w:themeTint="F2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Подвижные игры на школьной площадке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ежедневно с учетом</w:t>
            </w: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погодных условий 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Танцевальный марафон «Будь в движении».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6.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Норматив Первых «Весёлые старты».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03.06.2026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7.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Физкультурный досуг «Весёлые старты».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09.06.2026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8.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40" w:lineRule="atLeast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Эстафета «Папа, мама, я – спортивная и дружная семья».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16.06.2026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9.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Орлятские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игры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15.06.2026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10.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Эстафета «Будь Первым!»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line="360" w:lineRule="auto"/>
              <w:jc w:val="center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lastRenderedPageBreak/>
              <w:t>Модуль 2</w:t>
            </w: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 «Культура России».</w:t>
            </w: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Торжественная церемония подъема Государственного флага Российской Федерации и исполнение гимна РФ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«</w:t>
            </w:r>
            <w:proofErr w:type="gramStart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Утренние</w:t>
            </w:r>
            <w:proofErr w:type="gramEnd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 огонёк», </w:t>
            </w:r>
          </w:p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«Вечерний огонёк»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val="en-US" w:eastAsia="ko-KR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Просмотр отечественных кинофильмов, спектаклей, концертов и </w:t>
            </w:r>
            <w:proofErr w:type="spellStart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литературномузыкальных</w:t>
            </w:r>
            <w:proofErr w:type="spellEnd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 композиций.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      </w:t>
            </w: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val="en-US" w:eastAsia="ko-KR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Участие в виртуальных экскурсиях и выставках.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val="en-US" w:eastAsia="ko-KR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Информационный час на тему: «Жизнь замечательных людей»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Спортивные рекорды России, Великие спортсмены нашей страны».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Первая женщина - капитан дальнего плавания и её последователи».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 Первооткрыватели и исследователи Приморского края.</w:t>
            </w:r>
          </w:p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shd w:val="clear" w:color="auto" w:fill="FFFFFF"/>
                <w:lang w:eastAsia="ko-KR"/>
              </w:rPr>
            </w:pPr>
          </w:p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02.06.2026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10.06.2026</w:t>
            </w:r>
          </w:p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Литературный час «Бессмертие народа в его языке».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04.06.2026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        </w:t>
            </w: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val="en-US" w:eastAsia="ko-KR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Игровой досуг «Путешествие по сказкам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А.С.Пушкина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04.06.2026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        </w:t>
            </w: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val="en-US" w:eastAsia="ko-KR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Игр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а-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путешествие «Традиции народов России».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Интеллектуальн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о-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познавательное мероприятие «Малые народности Дальнего Востока».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15.06.2026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Урок «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Интересное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об известном. Вклад дворянства в развитие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книжно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-библиотечного дела».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Экскурсия в сельскую библиотеку (Урок – вернисаж.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Искусство оформления книги: </w:t>
            </w:r>
            <w:proofErr w:type="gramStart"/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Творчество художников иллюстраторов»</w:t>
            </w:r>
            <w:r>
              <w:rPr>
                <w:color w:val="0D0D0D" w:themeColor="text1" w:themeTint="F2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Экспрес</w:t>
            </w:r>
            <w:proofErr w:type="spellEnd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-викторина «Сказки народов России», </w:t>
            </w:r>
            <w:proofErr w:type="gramStart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подготовленная</w:t>
            </w:r>
            <w:proofErr w:type="gramEnd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участниками Движения Первых.</w:t>
            </w:r>
          </w:p>
          <w:p w:rsidR="00B54B02" w:rsidRDefault="00B54B02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both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line="360" w:lineRule="auto"/>
              <w:jc w:val="center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Модуль3 «Психолого-педагогическое сопровождение».</w:t>
            </w:r>
          </w:p>
          <w:p w:rsidR="00B54B02" w:rsidRDefault="00B54B02">
            <w:pPr>
              <w:spacing w:line="36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2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Игры на знакомство, сплочение и </w:t>
            </w:r>
            <w:proofErr w:type="spellStart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командообразование</w:t>
            </w:r>
            <w:proofErr w:type="spellEnd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  <w:t>В течение смены.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      +  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2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Беседа «Рецепты психологического здоровья».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  <w:t>03.06.2026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2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Мастерская дипломатов  (тренинг-игра)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b/>
                <w:color w:val="0D0D0D" w:themeColor="text1" w:themeTint="F2"/>
                <w:kern w:val="2"/>
                <w:sz w:val="28"/>
                <w:szCs w:val="28"/>
                <w:lang w:eastAsia="ko-KR"/>
              </w:rPr>
              <w:t>09.06.2026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jc w:val="center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2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Подведение итогов дня «Время впечатлений» (анализ дня, награждение самых активных.)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229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Модуль 4 «Детское самоуправление»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4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Выборы органов самоуправления отрядов (командир, помощник командира, физорг,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культорг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.), распределение обязанностей.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4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Операция «Уют» разработка и оформление отрядного уголка. 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4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Участие в проведении «Утреннего огонька», «Вечернего огонька», церемонии прощания.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ежедневно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4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line="180" w:lineRule="atLeast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Конкурс отрядных уголков.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в начале смены, </w:t>
            </w:r>
          </w:p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конце смены.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229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Модуль 5 «Инклюзивное пространство»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6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Игры на знакомство, сплочение,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командообразование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+ 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6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line="240" w:lineRule="atLeast"/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Личностно-ориентированный подход в организации всех видов деятельности детей с особыми образовательными потребностями. 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  <w:r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</w:t>
            </w:r>
          </w:p>
        </w:tc>
      </w:tr>
      <w:tr w:rsidR="00B54B02" w:rsidTr="00B54B02">
        <w:trPr>
          <w:trHeight w:val="229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lastRenderedPageBreak/>
              <w:t xml:space="preserve">                                              Модуль 6 «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Профориентация</w:t>
            </w: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»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8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Знакомство с профессиями через игровые формы, посредством экскурсий и бесед с интересными людьми Знакомство с профессиями.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смены.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8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Информационный час «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Интересное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об известном. 75 лет Находкинской таможне».</w:t>
            </w:r>
          </w:p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(Презентация «Профессия таможенник»).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29.05.2026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8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Информационный час «Атлас новых профессий».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03.06.2026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8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Игра «Найди профессию».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03.06.2026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8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Конкурс социальной рекламы «Моя профессия», подготовленный участниками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вижения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Первых.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03.06.2026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18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Профориентационный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урок «Реставрато</w:t>
            </w: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р-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работа для души».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229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jc w:val="center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Модуль 7 «</w:t>
            </w: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Коллективная социально значимая деятельность </w:t>
            </w:r>
          </w:p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в Движении Первых</w:t>
            </w: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»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Конкурсно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- игровая программа «Пусть всегда будет солнце!», при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участии волонтёров «Морские тигры» и активистов Движения Первых.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01.06.2026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Спортивная акция с Первыми «Дети против вредных привычек».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02.06.2026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Норматив Первых «Весёлые старты».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02.06.2026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Конкурс социальной рекламы «Моя профессия», подготовленный участниками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вижения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Первых.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03.06.2026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Урок «Безопасные каникулы с Первыми».</w:t>
            </w:r>
          </w:p>
          <w:p w:rsidR="00B54B02" w:rsidRDefault="00B54B02">
            <w:pPr>
              <w:spacing w:line="240" w:lineRule="atLeast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Мотивационная игра «Если вы есть - будьте первыми!».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Проектно-исследовательская деятельность «Моя малая Родина» (Малые народности села Валентин и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Глазковка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).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Экологическая акция Первых «Твори добро» (Изготовление и распространение листовок «Берегите наше море».</w:t>
            </w:r>
            <w:proofErr w:type="gramEnd"/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08.06.2026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Праздничная программа «Моя Россия!» в доме </w:t>
            </w:r>
            <w:r>
              <w:rPr>
                <w:color w:val="0D0D0D" w:themeColor="text1" w:themeTint="F2"/>
                <w:sz w:val="28"/>
                <w:szCs w:val="28"/>
              </w:rPr>
              <w:lastRenderedPageBreak/>
              <w:t>культуры с. Валентин, с участием волонтёрского отряда «Морские тигры» и активистов Движения Первых.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lastRenderedPageBreak/>
              <w:t>11.06.2026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331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B54B02">
            <w:pPr>
              <w:numPr>
                <w:ilvl w:val="0"/>
                <w:numId w:val="20"/>
              </w:numPr>
              <w:shd w:val="clear" w:color="auto" w:fill="FFFFFF"/>
              <w:ind w:left="357" w:hanging="357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Экспрес</w:t>
            </w:r>
            <w:proofErr w:type="spellEnd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-викторина «Сказки народов России», </w:t>
            </w:r>
            <w:proofErr w:type="gramStart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>подготовленная</w:t>
            </w:r>
            <w:proofErr w:type="gramEnd"/>
            <w:r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участниками Движения Первых.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line="360" w:lineRule="auto"/>
              <w:jc w:val="center"/>
              <w:rPr>
                <w:b/>
                <w:color w:val="0D0D0D" w:themeColor="text1" w:themeTint="F2"/>
                <w:sz w:val="32"/>
                <w:szCs w:val="32"/>
              </w:rPr>
            </w:pPr>
            <w:r>
              <w:rPr>
                <w:b/>
                <w:color w:val="0D0D0D" w:themeColor="text1" w:themeTint="F2"/>
                <w:sz w:val="32"/>
                <w:szCs w:val="32"/>
              </w:rPr>
              <w:t>Вариативные содержательные модули.</w:t>
            </w: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line="360" w:lineRule="auto"/>
              <w:jc w:val="center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Модуль 8 «Экскурсии и походы».</w:t>
            </w:r>
          </w:p>
          <w:p w:rsidR="00B54B02" w:rsidRDefault="00B54B02">
            <w:pPr>
              <w:spacing w:line="360" w:lineRule="auto"/>
              <w:jc w:val="center"/>
              <w:rPr>
                <w:b/>
                <w:color w:val="0D0D0D" w:themeColor="text1" w:themeTint="F2"/>
                <w:sz w:val="32"/>
                <w:szCs w:val="32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 w:rsidP="00DD4453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Конкурсно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- игровая программа «Пусть всегда будет солнце!», в Доме Культуры 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Экскурсия «Лазовский заповедник»</w:t>
            </w:r>
            <w:r w:rsidR="00DD4453">
              <w:rPr>
                <w:color w:val="0D0D0D" w:themeColor="text1" w:themeTint="F2"/>
                <w:sz w:val="28"/>
                <w:szCs w:val="28"/>
              </w:rPr>
              <w:t>/</w:t>
            </w:r>
            <w:proofErr w:type="gramStart"/>
            <w:r w:rsidR="00DD4453">
              <w:rPr>
                <w:color w:val="0D0D0D" w:themeColor="text1" w:themeTint="F2"/>
                <w:sz w:val="28"/>
                <w:szCs w:val="28"/>
              </w:rPr>
              <w:t>м</w:t>
            </w:r>
            <w:proofErr w:type="gramEnd"/>
            <w:r w:rsidR="00DD4453">
              <w:rPr>
                <w:color w:val="0D0D0D" w:themeColor="text1" w:themeTint="F2"/>
                <w:sz w:val="28"/>
                <w:szCs w:val="28"/>
              </w:rPr>
              <w:t xml:space="preserve"> «Мараловодческая ферма»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05.06.2026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+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DD4453" w:rsidP="00DD4453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Экскурсия на реку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Киевка</w:t>
            </w:r>
            <w:proofErr w:type="spellEnd"/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10.06.2026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4.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 w:rsidP="00DD4453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Праздничная программа «Моя Россия!» в доме культуры </w:t>
            </w:r>
            <w:r w:rsidR="00DD4453">
              <w:rPr>
                <w:color w:val="0D0D0D" w:themeColor="text1" w:themeTint="F2"/>
                <w:sz w:val="28"/>
                <w:szCs w:val="28"/>
              </w:rPr>
              <w:t>с. Беневское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11.06.2026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jc w:val="both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5.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Экскурсия в сельскую библиотеку (Урок – вернисаж.</w:t>
            </w:r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Искусство оформления книги: </w:t>
            </w:r>
            <w:proofErr w:type="gramStart"/>
            <w: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Творчество художников иллюстраторов»</w:t>
            </w:r>
            <w:r>
              <w:rPr>
                <w:color w:val="0D0D0D" w:themeColor="text1" w:themeTint="F2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17.06.2026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 xml:space="preserve">       Модуль 9 «</w:t>
            </w:r>
            <w:r>
              <w:rPr>
                <w:rFonts w:eastAsia="Arial"/>
                <w:b/>
                <w:color w:val="0D0D0D" w:themeColor="text1" w:themeTint="F2"/>
                <w:sz w:val="28"/>
                <w:szCs w:val="28"/>
                <w:shd w:val="clear" w:color="auto" w:fill="FBFBFB"/>
              </w:rPr>
              <w:t>Кружки и секции</w:t>
            </w: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»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lastRenderedPageBreak/>
              <w:t>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Музееведение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 xml:space="preserve">         Модуль 10 «</w:t>
            </w: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Цифровая</w:t>
            </w:r>
            <w:proofErr w:type="gram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и медиа-среда</w:t>
            </w: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»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DD4453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Конкурс на лучшую фотографию «Мое село родное»</w:t>
            </w:r>
          </w:p>
          <w:p w:rsidR="00DD4453" w:rsidRDefault="00DD4453">
            <w:pPr>
              <w:widowControl w:val="0"/>
              <w:wordWrap w:val="0"/>
              <w:autoSpaceDE w:val="0"/>
              <w:autoSpaceDN w:val="0"/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 xml:space="preserve">Конкурс видеороликов «Юный </w:t>
            </w:r>
            <w:proofErr w:type="spellStart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медийщик</w:t>
            </w:r>
            <w:proofErr w:type="spellEnd"/>
            <w:r>
              <w:rPr>
                <w:rFonts w:eastAsia="Batang"/>
                <w:color w:val="0D0D0D" w:themeColor="text1" w:themeTint="F2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 xml:space="preserve">     Модуль 11 «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Проектная деятельность</w:t>
            </w: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»</w:t>
            </w: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Проектно-исследовательская деятельность «Моя малая Родина» </w:t>
            </w:r>
          </w:p>
          <w:p w:rsidR="00B54B02" w:rsidRDefault="00DD4453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(</w:t>
            </w:r>
            <w:r w:rsidR="00B54B02">
              <w:rPr>
                <w:color w:val="0D0D0D" w:themeColor="text1" w:themeTint="F2"/>
                <w:sz w:val="28"/>
                <w:szCs w:val="28"/>
              </w:rPr>
              <w:t xml:space="preserve"> достопримечательности посёлка, исторические и природные памятники, значимые люди).</w:t>
            </w:r>
          </w:p>
          <w:p w:rsidR="00B54B02" w:rsidRDefault="00B54B02">
            <w:pPr>
              <w:spacing w:after="160" w:line="256" w:lineRule="auto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В течение смены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gridAfter w:val="1"/>
          <w:wAfter w:w="13" w:type="dxa"/>
          <w:trHeight w:val="229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hd w:val="clear" w:color="auto" w:fill="FFFFFF"/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</w:pPr>
            <w:r>
              <w:rPr>
                <w:rFonts w:eastAsia="Droid Sans Fallback"/>
                <w:color w:val="0D0D0D" w:themeColor="text1" w:themeTint="F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Презентация проектов «Моя малая Родина».</w:t>
            </w:r>
          </w:p>
          <w:p w:rsidR="00B54B02" w:rsidRDefault="00B54B02">
            <w:pPr>
              <w:spacing w:after="160" w:line="256" w:lineRule="auto"/>
              <w:rPr>
                <w:rFonts w:eastAsiaTheme="majorEastAsia"/>
                <w:i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15.06.2026</w:t>
            </w:r>
          </w:p>
        </w:tc>
        <w:tc>
          <w:tcPr>
            <w:tcW w:w="1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+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B02" w:rsidRDefault="00B54B02">
            <w:pPr>
              <w:spacing w:after="16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 xml:space="preserve">   Модуль 12 «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Детская дипломатия и международные отношения</w:t>
            </w: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>»</w:t>
            </w:r>
          </w:p>
        </w:tc>
      </w:tr>
      <w:tr w:rsidR="00B54B02" w:rsidTr="00B54B02">
        <w:trPr>
          <w:trHeight w:val="331"/>
        </w:trPr>
        <w:tc>
          <w:tcPr>
            <w:tcW w:w="94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B02" w:rsidRDefault="00B54B02">
            <w:pPr>
              <w:spacing w:after="16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Cs/>
                <w:color w:val="0D0D0D" w:themeColor="text1" w:themeTint="F2"/>
                <w:sz w:val="28"/>
                <w:szCs w:val="28"/>
              </w:rPr>
              <w:t xml:space="preserve">    </w:t>
            </w:r>
          </w:p>
        </w:tc>
      </w:tr>
    </w:tbl>
    <w:p w:rsidR="006A67B3" w:rsidRPr="00C21B41" w:rsidRDefault="006A67B3" w:rsidP="00093B27">
      <w:pPr>
        <w:spacing w:line="360" w:lineRule="auto"/>
        <w:jc w:val="both"/>
        <w:rPr>
          <w:sz w:val="26"/>
          <w:szCs w:val="26"/>
        </w:rPr>
      </w:pPr>
    </w:p>
    <w:sectPr w:rsidR="006A67B3" w:rsidRPr="00C21B41" w:rsidSect="00C21B41">
      <w:footerReference w:type="default" r:id="rId12"/>
      <w:pgSz w:w="11950" w:h="16850"/>
      <w:pgMar w:top="1134" w:right="851" w:bottom="1560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6A9" w:rsidRDefault="008276A9" w:rsidP="00E80C5F">
      <w:r>
        <w:separator/>
      </w:r>
    </w:p>
  </w:endnote>
  <w:endnote w:type="continuationSeparator" w:id="0">
    <w:p w:rsidR="008276A9" w:rsidRDefault="008276A9" w:rsidP="00E8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B02" w:rsidRDefault="00B54B02" w:rsidP="00E5174E">
    <w:pPr>
      <w:pStyle w:val="a9"/>
      <w:keepNext/>
      <w:keepLines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6A9" w:rsidRDefault="008276A9" w:rsidP="00E80C5F">
      <w:r>
        <w:separator/>
      </w:r>
    </w:p>
  </w:footnote>
  <w:footnote w:type="continuationSeparator" w:id="0">
    <w:p w:rsidR="008276A9" w:rsidRDefault="008276A9" w:rsidP="00E80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0425"/>
    <w:multiLevelType w:val="hybridMultilevel"/>
    <w:tmpl w:val="5F04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00572"/>
    <w:multiLevelType w:val="hybridMultilevel"/>
    <w:tmpl w:val="4FE8DF70"/>
    <w:lvl w:ilvl="0" w:tplc="753C2346">
      <w:start w:val="1"/>
      <w:numFmt w:val="decimal"/>
      <w:lvlText w:val="%1."/>
      <w:lvlJc w:val="left"/>
      <w:pPr>
        <w:ind w:left="1718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B6EA56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5205FF4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3" w:tplc="66B0E308">
      <w:numFmt w:val="bullet"/>
      <w:lvlText w:val="•"/>
      <w:lvlJc w:val="left"/>
      <w:pPr>
        <w:ind w:left="3925" w:hanging="164"/>
      </w:pPr>
      <w:rPr>
        <w:rFonts w:hint="default"/>
        <w:lang w:val="ru-RU" w:eastAsia="en-US" w:bidi="ar-SA"/>
      </w:rPr>
    </w:lvl>
    <w:lvl w:ilvl="4" w:tplc="2D5805DE">
      <w:numFmt w:val="bullet"/>
      <w:lvlText w:val="•"/>
      <w:lvlJc w:val="left"/>
      <w:pPr>
        <w:ind w:left="5028" w:hanging="164"/>
      </w:pPr>
      <w:rPr>
        <w:rFonts w:hint="default"/>
        <w:lang w:val="ru-RU" w:eastAsia="en-US" w:bidi="ar-SA"/>
      </w:rPr>
    </w:lvl>
    <w:lvl w:ilvl="5" w:tplc="86A269C2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6" w:tplc="93CEBA90">
      <w:numFmt w:val="bullet"/>
      <w:lvlText w:val="•"/>
      <w:lvlJc w:val="left"/>
      <w:pPr>
        <w:ind w:left="7233" w:hanging="164"/>
      </w:pPr>
      <w:rPr>
        <w:rFonts w:hint="default"/>
        <w:lang w:val="ru-RU" w:eastAsia="en-US" w:bidi="ar-SA"/>
      </w:rPr>
    </w:lvl>
    <w:lvl w:ilvl="7" w:tplc="C87E4472">
      <w:numFmt w:val="bullet"/>
      <w:lvlText w:val="•"/>
      <w:lvlJc w:val="left"/>
      <w:pPr>
        <w:ind w:left="8336" w:hanging="164"/>
      </w:pPr>
      <w:rPr>
        <w:rFonts w:hint="default"/>
        <w:lang w:val="ru-RU" w:eastAsia="en-US" w:bidi="ar-SA"/>
      </w:rPr>
    </w:lvl>
    <w:lvl w:ilvl="8" w:tplc="22EAB65A">
      <w:numFmt w:val="bullet"/>
      <w:lvlText w:val="•"/>
      <w:lvlJc w:val="left"/>
      <w:pPr>
        <w:ind w:left="9439" w:hanging="164"/>
      </w:pPr>
      <w:rPr>
        <w:rFonts w:hint="default"/>
        <w:lang w:val="ru-RU" w:eastAsia="en-US" w:bidi="ar-SA"/>
      </w:rPr>
    </w:lvl>
  </w:abstractNum>
  <w:abstractNum w:abstractNumId="2">
    <w:nsid w:val="1CE77817"/>
    <w:multiLevelType w:val="hybridMultilevel"/>
    <w:tmpl w:val="7274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50321"/>
    <w:multiLevelType w:val="hybridMultilevel"/>
    <w:tmpl w:val="821A82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F27BB5"/>
    <w:multiLevelType w:val="multilevel"/>
    <w:tmpl w:val="DCF2D498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5">
    <w:nsid w:val="27B20265"/>
    <w:multiLevelType w:val="hybridMultilevel"/>
    <w:tmpl w:val="1FC2C5A0"/>
    <w:lvl w:ilvl="0" w:tplc="04E4E13A">
      <w:start w:val="1"/>
      <w:numFmt w:val="upperRoman"/>
      <w:lvlText w:val="%1."/>
      <w:lvlJc w:val="left"/>
      <w:pPr>
        <w:ind w:left="496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0CF2FF62">
      <w:numFmt w:val="bullet"/>
      <w:lvlText w:val="•"/>
      <w:lvlJc w:val="left"/>
      <w:pPr>
        <w:ind w:left="5628" w:hanging="236"/>
      </w:pPr>
      <w:rPr>
        <w:rFonts w:hint="default"/>
        <w:lang w:val="ru-RU" w:eastAsia="en-US" w:bidi="ar-SA"/>
      </w:rPr>
    </w:lvl>
    <w:lvl w:ilvl="2" w:tplc="DB1C398A">
      <w:numFmt w:val="bullet"/>
      <w:lvlText w:val="•"/>
      <w:lvlJc w:val="left"/>
      <w:pPr>
        <w:ind w:left="6297" w:hanging="236"/>
      </w:pPr>
      <w:rPr>
        <w:rFonts w:hint="default"/>
        <w:lang w:val="ru-RU" w:eastAsia="en-US" w:bidi="ar-SA"/>
      </w:rPr>
    </w:lvl>
    <w:lvl w:ilvl="3" w:tplc="F52C4DDE">
      <w:numFmt w:val="bullet"/>
      <w:lvlText w:val="•"/>
      <w:lvlJc w:val="left"/>
      <w:pPr>
        <w:ind w:left="6965" w:hanging="236"/>
      </w:pPr>
      <w:rPr>
        <w:rFonts w:hint="default"/>
        <w:lang w:val="ru-RU" w:eastAsia="en-US" w:bidi="ar-SA"/>
      </w:rPr>
    </w:lvl>
    <w:lvl w:ilvl="4" w:tplc="AD20271E">
      <w:numFmt w:val="bullet"/>
      <w:lvlText w:val="•"/>
      <w:lvlJc w:val="left"/>
      <w:pPr>
        <w:ind w:left="7634" w:hanging="236"/>
      </w:pPr>
      <w:rPr>
        <w:rFonts w:hint="default"/>
        <w:lang w:val="ru-RU" w:eastAsia="en-US" w:bidi="ar-SA"/>
      </w:rPr>
    </w:lvl>
    <w:lvl w:ilvl="5" w:tplc="EE2C9B4A">
      <w:numFmt w:val="bullet"/>
      <w:lvlText w:val="•"/>
      <w:lvlJc w:val="left"/>
      <w:pPr>
        <w:ind w:left="8302" w:hanging="236"/>
      </w:pPr>
      <w:rPr>
        <w:rFonts w:hint="default"/>
        <w:lang w:val="ru-RU" w:eastAsia="en-US" w:bidi="ar-SA"/>
      </w:rPr>
    </w:lvl>
    <w:lvl w:ilvl="6" w:tplc="0AE2FDCE">
      <w:numFmt w:val="bullet"/>
      <w:lvlText w:val="•"/>
      <w:lvlJc w:val="left"/>
      <w:pPr>
        <w:ind w:left="8971" w:hanging="236"/>
      </w:pPr>
      <w:rPr>
        <w:rFonts w:hint="default"/>
        <w:lang w:val="ru-RU" w:eastAsia="en-US" w:bidi="ar-SA"/>
      </w:rPr>
    </w:lvl>
    <w:lvl w:ilvl="7" w:tplc="4A8A277A">
      <w:numFmt w:val="bullet"/>
      <w:lvlText w:val="•"/>
      <w:lvlJc w:val="left"/>
      <w:pPr>
        <w:ind w:left="9639" w:hanging="236"/>
      </w:pPr>
      <w:rPr>
        <w:rFonts w:hint="default"/>
        <w:lang w:val="ru-RU" w:eastAsia="en-US" w:bidi="ar-SA"/>
      </w:rPr>
    </w:lvl>
    <w:lvl w:ilvl="8" w:tplc="BFC8FCDA">
      <w:numFmt w:val="bullet"/>
      <w:lvlText w:val="•"/>
      <w:lvlJc w:val="left"/>
      <w:pPr>
        <w:ind w:left="10308" w:hanging="236"/>
      </w:pPr>
      <w:rPr>
        <w:rFonts w:hint="default"/>
        <w:lang w:val="ru-RU" w:eastAsia="en-US" w:bidi="ar-SA"/>
      </w:rPr>
    </w:lvl>
  </w:abstractNum>
  <w:abstractNum w:abstractNumId="6">
    <w:nsid w:val="3899789B"/>
    <w:multiLevelType w:val="hybridMultilevel"/>
    <w:tmpl w:val="7480AF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29585B"/>
    <w:multiLevelType w:val="hybridMultilevel"/>
    <w:tmpl w:val="B42EC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5B53BA"/>
    <w:multiLevelType w:val="hybridMultilevel"/>
    <w:tmpl w:val="B7F841D0"/>
    <w:lvl w:ilvl="0" w:tplc="51C68C0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F6BA20">
      <w:numFmt w:val="bullet"/>
      <w:lvlText w:val="•"/>
      <w:lvlJc w:val="left"/>
      <w:pPr>
        <w:ind w:left="1452" w:hanging="164"/>
      </w:pPr>
      <w:rPr>
        <w:rFonts w:hint="default"/>
        <w:lang w:val="ru-RU" w:eastAsia="en-US" w:bidi="ar-SA"/>
      </w:rPr>
    </w:lvl>
    <w:lvl w:ilvl="2" w:tplc="FC607ECC">
      <w:numFmt w:val="bullet"/>
      <w:lvlText w:val="•"/>
      <w:lvlJc w:val="left"/>
      <w:pPr>
        <w:ind w:left="2585" w:hanging="164"/>
      </w:pPr>
      <w:rPr>
        <w:rFonts w:hint="default"/>
        <w:lang w:val="ru-RU" w:eastAsia="en-US" w:bidi="ar-SA"/>
      </w:rPr>
    </w:lvl>
    <w:lvl w:ilvl="3" w:tplc="DBB08CC2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4" w:tplc="8AEAD25A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4458799C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DC345EAA">
      <w:numFmt w:val="bullet"/>
      <w:lvlText w:val="•"/>
      <w:lvlJc w:val="left"/>
      <w:pPr>
        <w:ind w:left="7115" w:hanging="164"/>
      </w:pPr>
      <w:rPr>
        <w:rFonts w:hint="default"/>
        <w:lang w:val="ru-RU" w:eastAsia="en-US" w:bidi="ar-SA"/>
      </w:rPr>
    </w:lvl>
    <w:lvl w:ilvl="7" w:tplc="1D82589C">
      <w:numFmt w:val="bullet"/>
      <w:lvlText w:val="•"/>
      <w:lvlJc w:val="left"/>
      <w:pPr>
        <w:ind w:left="8247" w:hanging="164"/>
      </w:pPr>
      <w:rPr>
        <w:rFonts w:hint="default"/>
        <w:lang w:val="ru-RU" w:eastAsia="en-US" w:bidi="ar-SA"/>
      </w:rPr>
    </w:lvl>
    <w:lvl w:ilvl="8" w:tplc="F4B0AC24">
      <w:numFmt w:val="bullet"/>
      <w:lvlText w:val="•"/>
      <w:lvlJc w:val="left"/>
      <w:pPr>
        <w:ind w:left="9380" w:hanging="164"/>
      </w:pPr>
      <w:rPr>
        <w:rFonts w:hint="default"/>
        <w:lang w:val="ru-RU" w:eastAsia="en-US" w:bidi="ar-SA"/>
      </w:rPr>
    </w:lvl>
  </w:abstractNum>
  <w:abstractNum w:abstractNumId="9">
    <w:nsid w:val="577F6200"/>
    <w:multiLevelType w:val="hybridMultilevel"/>
    <w:tmpl w:val="B3F8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F767C"/>
    <w:multiLevelType w:val="hybridMultilevel"/>
    <w:tmpl w:val="8962D3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C6B5E"/>
    <w:multiLevelType w:val="hybridMultilevel"/>
    <w:tmpl w:val="7A1630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C1403A"/>
    <w:multiLevelType w:val="hybridMultilevel"/>
    <w:tmpl w:val="AF445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1B3553"/>
    <w:multiLevelType w:val="hybridMultilevel"/>
    <w:tmpl w:val="E61690B4"/>
    <w:lvl w:ilvl="0" w:tplc="EAC08356">
      <w:start w:val="31"/>
      <w:numFmt w:val="decimal"/>
      <w:lvlText w:val="%1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4E9086">
      <w:numFmt w:val="bullet"/>
      <w:lvlText w:val="-"/>
      <w:lvlJc w:val="left"/>
      <w:pPr>
        <w:ind w:left="28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0BAEE6E">
      <w:numFmt w:val="bullet"/>
      <w:lvlText w:val="•"/>
      <w:lvlJc w:val="left"/>
      <w:pPr>
        <w:ind w:left="1578" w:hanging="197"/>
      </w:pPr>
      <w:rPr>
        <w:rFonts w:hint="default"/>
        <w:lang w:val="ru-RU" w:eastAsia="en-US" w:bidi="ar-SA"/>
      </w:rPr>
    </w:lvl>
    <w:lvl w:ilvl="3" w:tplc="8C926788">
      <w:numFmt w:val="bullet"/>
      <w:lvlText w:val="•"/>
      <w:lvlJc w:val="left"/>
      <w:pPr>
        <w:ind w:left="2836" w:hanging="197"/>
      </w:pPr>
      <w:rPr>
        <w:rFonts w:hint="default"/>
        <w:lang w:val="ru-RU" w:eastAsia="en-US" w:bidi="ar-SA"/>
      </w:rPr>
    </w:lvl>
    <w:lvl w:ilvl="4" w:tplc="54383CDC">
      <w:numFmt w:val="bullet"/>
      <w:lvlText w:val="•"/>
      <w:lvlJc w:val="left"/>
      <w:pPr>
        <w:ind w:left="4095" w:hanging="197"/>
      </w:pPr>
      <w:rPr>
        <w:rFonts w:hint="default"/>
        <w:lang w:val="ru-RU" w:eastAsia="en-US" w:bidi="ar-SA"/>
      </w:rPr>
    </w:lvl>
    <w:lvl w:ilvl="5" w:tplc="3CA880C4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6" w:tplc="46349C14">
      <w:numFmt w:val="bullet"/>
      <w:lvlText w:val="•"/>
      <w:lvlJc w:val="left"/>
      <w:pPr>
        <w:ind w:left="6611" w:hanging="197"/>
      </w:pPr>
      <w:rPr>
        <w:rFonts w:hint="default"/>
        <w:lang w:val="ru-RU" w:eastAsia="en-US" w:bidi="ar-SA"/>
      </w:rPr>
    </w:lvl>
    <w:lvl w:ilvl="7" w:tplc="3EE076EE">
      <w:numFmt w:val="bullet"/>
      <w:lvlText w:val="•"/>
      <w:lvlJc w:val="left"/>
      <w:pPr>
        <w:ind w:left="7870" w:hanging="197"/>
      </w:pPr>
      <w:rPr>
        <w:rFonts w:hint="default"/>
        <w:lang w:val="ru-RU" w:eastAsia="en-US" w:bidi="ar-SA"/>
      </w:rPr>
    </w:lvl>
    <w:lvl w:ilvl="8" w:tplc="EDEAF320">
      <w:numFmt w:val="bullet"/>
      <w:lvlText w:val="•"/>
      <w:lvlJc w:val="left"/>
      <w:pPr>
        <w:ind w:left="9128" w:hanging="19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3B"/>
    <w:rsid w:val="00010A4E"/>
    <w:rsid w:val="00076BE4"/>
    <w:rsid w:val="00093B27"/>
    <w:rsid w:val="00093C4D"/>
    <w:rsid w:val="000E1DD1"/>
    <w:rsid w:val="00107F98"/>
    <w:rsid w:val="00166774"/>
    <w:rsid w:val="001C1A7D"/>
    <w:rsid w:val="001D2816"/>
    <w:rsid w:val="001E7EEE"/>
    <w:rsid w:val="0020204A"/>
    <w:rsid w:val="002043D9"/>
    <w:rsid w:val="0020541B"/>
    <w:rsid w:val="002225A3"/>
    <w:rsid w:val="002440D8"/>
    <w:rsid w:val="00260C82"/>
    <w:rsid w:val="00261F05"/>
    <w:rsid w:val="00263E2B"/>
    <w:rsid w:val="002F6160"/>
    <w:rsid w:val="003043CD"/>
    <w:rsid w:val="003250C8"/>
    <w:rsid w:val="003336DB"/>
    <w:rsid w:val="00361CCE"/>
    <w:rsid w:val="003B674D"/>
    <w:rsid w:val="003D39D3"/>
    <w:rsid w:val="00411AD4"/>
    <w:rsid w:val="00426A6C"/>
    <w:rsid w:val="00470A5C"/>
    <w:rsid w:val="004867E7"/>
    <w:rsid w:val="00487168"/>
    <w:rsid w:val="004A2318"/>
    <w:rsid w:val="004A7EAC"/>
    <w:rsid w:val="004C27D0"/>
    <w:rsid w:val="005078FF"/>
    <w:rsid w:val="005273FF"/>
    <w:rsid w:val="005423A4"/>
    <w:rsid w:val="00582625"/>
    <w:rsid w:val="005C4D27"/>
    <w:rsid w:val="005E44EC"/>
    <w:rsid w:val="00601323"/>
    <w:rsid w:val="006207ED"/>
    <w:rsid w:val="00671546"/>
    <w:rsid w:val="006A67B3"/>
    <w:rsid w:val="006F4D27"/>
    <w:rsid w:val="00704271"/>
    <w:rsid w:val="00784CD2"/>
    <w:rsid w:val="007D3675"/>
    <w:rsid w:val="007D3BDB"/>
    <w:rsid w:val="008276A9"/>
    <w:rsid w:val="008760BE"/>
    <w:rsid w:val="008B3502"/>
    <w:rsid w:val="008E085C"/>
    <w:rsid w:val="008E56FB"/>
    <w:rsid w:val="008F0845"/>
    <w:rsid w:val="008F52E9"/>
    <w:rsid w:val="0099239B"/>
    <w:rsid w:val="009A65BA"/>
    <w:rsid w:val="009E7978"/>
    <w:rsid w:val="00A408F3"/>
    <w:rsid w:val="00A865FD"/>
    <w:rsid w:val="00A955BF"/>
    <w:rsid w:val="00AD3062"/>
    <w:rsid w:val="00AD52F3"/>
    <w:rsid w:val="00AE76A1"/>
    <w:rsid w:val="00B34155"/>
    <w:rsid w:val="00B54B02"/>
    <w:rsid w:val="00BB248F"/>
    <w:rsid w:val="00C01C1C"/>
    <w:rsid w:val="00C21B41"/>
    <w:rsid w:val="00C43342"/>
    <w:rsid w:val="00C74CF6"/>
    <w:rsid w:val="00C77640"/>
    <w:rsid w:val="00CD3C46"/>
    <w:rsid w:val="00CE07A1"/>
    <w:rsid w:val="00CE57C5"/>
    <w:rsid w:val="00D170B8"/>
    <w:rsid w:val="00D31454"/>
    <w:rsid w:val="00D36CD7"/>
    <w:rsid w:val="00D43EC2"/>
    <w:rsid w:val="00D92C19"/>
    <w:rsid w:val="00DD4453"/>
    <w:rsid w:val="00DF03C0"/>
    <w:rsid w:val="00E5174E"/>
    <w:rsid w:val="00E80C5F"/>
    <w:rsid w:val="00ED1B3B"/>
    <w:rsid w:val="00F02454"/>
    <w:rsid w:val="00F10A64"/>
    <w:rsid w:val="00F44D45"/>
    <w:rsid w:val="00F562A2"/>
    <w:rsid w:val="00F71E72"/>
    <w:rsid w:val="00F75926"/>
    <w:rsid w:val="00FA35E4"/>
    <w:rsid w:val="00FA52E5"/>
    <w:rsid w:val="00FC468E"/>
    <w:rsid w:val="00FD5886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64" w:line="319" w:lineRule="exact"/>
      <w:ind w:left="1722" w:hanging="70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B02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B02"/>
    <w:pPr>
      <w:keepNext/>
      <w:keepLines/>
      <w:spacing w:before="40" w:line="25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74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54B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312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E5174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link w:val="a6"/>
    <w:qFormat/>
    <w:pPr>
      <w:ind w:left="312" w:firstLine="706"/>
      <w:jc w:val="both"/>
    </w:pPr>
  </w:style>
  <w:style w:type="character" w:customStyle="1" w:styleId="a6">
    <w:name w:val="Абзац списка Знак"/>
    <w:link w:val="a5"/>
    <w:qFormat/>
    <w:locked/>
    <w:rsid w:val="00B54B02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qFormat/>
    <w:rsid w:val="00E80C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0C5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0C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0C5F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361CCE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1D2816"/>
    <w:rPr>
      <w:color w:val="0000FF"/>
      <w:u w:val="single"/>
    </w:rPr>
  </w:style>
  <w:style w:type="paragraph" w:customStyle="1" w:styleId="LO-normal">
    <w:name w:val="LO-normal"/>
    <w:uiPriority w:val="99"/>
    <w:qFormat/>
    <w:rsid w:val="001D2816"/>
    <w:pPr>
      <w:suppressAutoHyphens/>
      <w:spacing w:after="160" w:line="256" w:lineRule="auto"/>
    </w:pPr>
    <w:rPr>
      <w:rFonts w:ascii="Calibri" w:eastAsia="Calibri" w:hAnsi="Calibri" w:cs="Calibri"/>
      <w:lang w:val="ru-RU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4B02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ad">
    <w:name w:val="Текст сноски Знак"/>
    <w:basedOn w:val="a0"/>
    <w:link w:val="ae"/>
    <w:uiPriority w:val="99"/>
    <w:semiHidden/>
    <w:qFormat/>
    <w:rsid w:val="00B54B02"/>
    <w:rPr>
      <w:rFonts w:ascii="Times New Roman" w:eastAsia="Droid Sans Fallback" w:hAnsi="Times New Roman" w:cs="Droid Sans Devanagari"/>
      <w:sz w:val="18"/>
      <w:szCs w:val="24"/>
      <w:shd w:val="clear" w:color="auto" w:fill="FFFFFF"/>
      <w:lang w:val="ru-RU" w:eastAsia="zh-CN" w:bidi="hi-IN"/>
    </w:rPr>
  </w:style>
  <w:style w:type="paragraph" w:styleId="ae">
    <w:name w:val="footnote text"/>
    <w:basedOn w:val="a"/>
    <w:link w:val="ad"/>
    <w:uiPriority w:val="99"/>
    <w:semiHidden/>
    <w:unhideWhenUsed/>
    <w:qFormat/>
    <w:rsid w:val="00B54B02"/>
    <w:pPr>
      <w:shd w:val="clear" w:color="auto" w:fill="FFFFFF"/>
      <w:spacing w:after="40"/>
    </w:pPr>
    <w:rPr>
      <w:rFonts w:eastAsia="Droid Sans Fallback" w:cs="Droid Sans Devanagari"/>
      <w:sz w:val="18"/>
      <w:szCs w:val="24"/>
      <w:lang w:eastAsia="zh-CN" w:bidi="hi-IN"/>
    </w:rPr>
  </w:style>
  <w:style w:type="paragraph" w:styleId="af">
    <w:name w:val="Title"/>
    <w:basedOn w:val="a"/>
    <w:next w:val="a"/>
    <w:link w:val="af0"/>
    <w:uiPriority w:val="10"/>
    <w:qFormat/>
    <w:rsid w:val="00B54B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B54B02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B54B02"/>
    <w:rPr>
      <w:rFonts w:ascii="Times New Roman" w:eastAsia="Droid Sans Fallback" w:hAnsi="Times New Roman" w:cs="Droid Sans Devanagari"/>
      <w:sz w:val="24"/>
      <w:szCs w:val="24"/>
      <w:shd w:val="clear" w:color="auto" w:fill="FFFFFF"/>
      <w:lang w:val="ru-RU" w:eastAsia="zh-CN" w:bidi="hi-IN"/>
    </w:rPr>
  </w:style>
  <w:style w:type="paragraph" w:styleId="af2">
    <w:name w:val="Body Text Indent"/>
    <w:basedOn w:val="a"/>
    <w:link w:val="af1"/>
    <w:uiPriority w:val="99"/>
    <w:semiHidden/>
    <w:unhideWhenUsed/>
    <w:qFormat/>
    <w:rsid w:val="00B54B02"/>
    <w:pPr>
      <w:shd w:val="clear" w:color="auto" w:fill="FFFFFF"/>
      <w:spacing w:after="120"/>
      <w:ind w:left="283"/>
    </w:pPr>
    <w:rPr>
      <w:rFonts w:eastAsia="Droid Sans Fallback" w:cs="Droid Sans Devanagari"/>
      <w:sz w:val="24"/>
      <w:szCs w:val="24"/>
      <w:lang w:eastAsia="zh-CN" w:bidi="hi-IN"/>
    </w:rPr>
  </w:style>
  <w:style w:type="character" w:customStyle="1" w:styleId="af3">
    <w:name w:val="Текст выноски Знак"/>
    <w:basedOn w:val="a0"/>
    <w:link w:val="af4"/>
    <w:uiPriority w:val="99"/>
    <w:semiHidden/>
    <w:rsid w:val="00B54B02"/>
    <w:rPr>
      <w:rFonts w:ascii="Segoe UI" w:hAnsi="Segoe UI" w:cs="Segoe UI"/>
      <w:sz w:val="18"/>
      <w:szCs w:val="18"/>
      <w:lang w:val="ru-RU"/>
    </w:rPr>
  </w:style>
  <w:style w:type="paragraph" w:styleId="af4">
    <w:name w:val="Balloon Text"/>
    <w:basedOn w:val="a"/>
    <w:link w:val="af3"/>
    <w:uiPriority w:val="99"/>
    <w:semiHidden/>
    <w:unhideWhenUsed/>
    <w:rsid w:val="00B54B02"/>
    <w:rPr>
      <w:rFonts w:ascii="Segoe UI" w:eastAsiaTheme="minorHAnsi" w:hAnsi="Segoe UI" w:cs="Segoe UI"/>
      <w:sz w:val="18"/>
      <w:szCs w:val="18"/>
    </w:rPr>
  </w:style>
  <w:style w:type="character" w:customStyle="1" w:styleId="af5">
    <w:name w:val="Без интервала Знак"/>
    <w:link w:val="af6"/>
    <w:uiPriority w:val="1"/>
    <w:locked/>
    <w:rsid w:val="00B54B02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f6">
    <w:name w:val="No Spacing"/>
    <w:link w:val="af5"/>
    <w:uiPriority w:val="1"/>
    <w:qFormat/>
    <w:rsid w:val="00B54B02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customStyle="1" w:styleId="ParaAttribute16">
    <w:name w:val="ParaAttribute16"/>
    <w:uiPriority w:val="99"/>
    <w:qFormat/>
    <w:rsid w:val="00B54B02"/>
    <w:pPr>
      <w:shd w:val="clear" w:color="auto" w:fill="FFFFFF"/>
      <w:ind w:left="1080"/>
      <w:jc w:val="both"/>
    </w:pPr>
    <w:rPr>
      <w:rFonts w:ascii="Times New Roman" w:eastAsia="№Е" w:hAnsi="Times New Roman" w:cs="Times New Roman"/>
      <w:sz w:val="24"/>
      <w:szCs w:val="20"/>
      <w:lang w:val="ru-RU" w:eastAsia="zh-CN"/>
    </w:rPr>
  </w:style>
  <w:style w:type="paragraph" w:customStyle="1" w:styleId="11">
    <w:name w:val="Обычный (веб)1"/>
    <w:basedOn w:val="a"/>
    <w:uiPriority w:val="99"/>
    <w:qFormat/>
    <w:rsid w:val="00B54B02"/>
    <w:pPr>
      <w:shd w:val="clear" w:color="auto" w:fill="FFFFFF"/>
      <w:spacing w:before="280" w:after="280"/>
    </w:pPr>
    <w:rPr>
      <w:sz w:val="24"/>
      <w:szCs w:val="24"/>
      <w:lang w:eastAsia="ru-RU" w:bidi="hi-IN"/>
    </w:rPr>
  </w:style>
  <w:style w:type="paragraph" w:customStyle="1" w:styleId="af7">
    <w:name w:val="Содержимое таблицы"/>
    <w:basedOn w:val="a"/>
    <w:uiPriority w:val="99"/>
    <w:qFormat/>
    <w:rsid w:val="00B54B02"/>
    <w:pP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customStyle="1" w:styleId="c4">
    <w:name w:val="c4"/>
    <w:basedOn w:val="a"/>
    <w:uiPriority w:val="99"/>
    <w:rsid w:val="00B54B0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84">
    <w:name w:val="CharAttribute484"/>
    <w:qFormat/>
    <w:rsid w:val="00B54B0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qFormat/>
    <w:rsid w:val="00B54B0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110">
    <w:name w:val="Заголовок 1 Знак1"/>
    <w:uiPriority w:val="9"/>
    <w:qFormat/>
    <w:rsid w:val="00B54B02"/>
    <w:rPr>
      <w:rFonts w:ascii="Times New Roman" w:eastAsia="Times New Roman" w:hAnsi="Times New Roman" w:cs="Times New Roman" w:hint="default"/>
      <w:b/>
      <w:bCs/>
      <w:sz w:val="48"/>
      <w:szCs w:val="48"/>
      <w:shd w:val="clear" w:color="auto" w:fill="FFFFFF"/>
      <w:lang w:eastAsia="ru-RU" w:bidi="hi-IN"/>
    </w:rPr>
  </w:style>
  <w:style w:type="character" w:customStyle="1" w:styleId="12">
    <w:name w:val="Верхний колонтитул Знак1"/>
    <w:basedOn w:val="a0"/>
    <w:qFormat/>
    <w:rsid w:val="00B54B02"/>
    <w:rPr>
      <w:rFonts w:ascii="Times New Roman" w:eastAsia="Droid Sans Fallback" w:hAnsi="Times New Roman" w:cs="Droid Sans Devanagari" w:hint="default"/>
      <w:sz w:val="24"/>
      <w:szCs w:val="24"/>
      <w:shd w:val="clear" w:color="auto" w:fill="FFFFFF"/>
      <w:lang w:eastAsia="zh-CN" w:bidi="hi-IN"/>
    </w:rPr>
  </w:style>
  <w:style w:type="character" w:customStyle="1" w:styleId="CharAttribute502">
    <w:name w:val="CharAttribute502"/>
    <w:qFormat/>
    <w:rsid w:val="00B54B0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qFormat/>
    <w:rsid w:val="00B54B0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sid w:val="00B54B02"/>
    <w:rPr>
      <w:rFonts w:ascii="Times New Roman" w:eastAsia="Times New Roman" w:hAnsi="Times New Roman" w:cs="Times New Roman" w:hint="default"/>
      <w:sz w:val="28"/>
    </w:rPr>
  </w:style>
  <w:style w:type="character" w:customStyle="1" w:styleId="CharAttribute0">
    <w:name w:val="CharAttribute0"/>
    <w:rsid w:val="00B54B02"/>
    <w:rPr>
      <w:rFonts w:ascii="Times New Roman" w:eastAsia="Times New Roman" w:hAnsi="Times New Roman" w:cs="Times New Roman" w:hint="default"/>
      <w:sz w:val="28"/>
    </w:rPr>
  </w:style>
  <w:style w:type="character" w:customStyle="1" w:styleId="c11">
    <w:name w:val="c11"/>
    <w:basedOn w:val="a0"/>
    <w:rsid w:val="00B54B02"/>
  </w:style>
  <w:style w:type="character" w:customStyle="1" w:styleId="c1">
    <w:name w:val="c1"/>
    <w:basedOn w:val="a0"/>
    <w:rsid w:val="00B54B02"/>
  </w:style>
  <w:style w:type="character" w:customStyle="1" w:styleId="c2">
    <w:name w:val="c2"/>
    <w:basedOn w:val="a0"/>
    <w:rsid w:val="00B54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64" w:line="319" w:lineRule="exact"/>
      <w:ind w:left="1722" w:hanging="70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B02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B02"/>
    <w:pPr>
      <w:keepNext/>
      <w:keepLines/>
      <w:spacing w:before="40" w:line="25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74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54B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312" w:firstLine="70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E5174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link w:val="a6"/>
    <w:qFormat/>
    <w:pPr>
      <w:ind w:left="312" w:firstLine="706"/>
      <w:jc w:val="both"/>
    </w:pPr>
  </w:style>
  <w:style w:type="character" w:customStyle="1" w:styleId="a6">
    <w:name w:val="Абзац списка Знак"/>
    <w:link w:val="a5"/>
    <w:qFormat/>
    <w:locked/>
    <w:rsid w:val="00B54B02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qFormat/>
    <w:rsid w:val="00E80C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0C5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80C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0C5F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361CCE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1D2816"/>
    <w:rPr>
      <w:color w:val="0000FF"/>
      <w:u w:val="single"/>
    </w:rPr>
  </w:style>
  <w:style w:type="paragraph" w:customStyle="1" w:styleId="LO-normal">
    <w:name w:val="LO-normal"/>
    <w:uiPriority w:val="99"/>
    <w:qFormat/>
    <w:rsid w:val="001D2816"/>
    <w:pPr>
      <w:suppressAutoHyphens/>
      <w:spacing w:after="160" w:line="256" w:lineRule="auto"/>
    </w:pPr>
    <w:rPr>
      <w:rFonts w:ascii="Calibri" w:eastAsia="Calibri" w:hAnsi="Calibri" w:cs="Calibri"/>
      <w:lang w:val="ru-RU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4B02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ad">
    <w:name w:val="Текст сноски Знак"/>
    <w:basedOn w:val="a0"/>
    <w:link w:val="ae"/>
    <w:uiPriority w:val="99"/>
    <w:semiHidden/>
    <w:qFormat/>
    <w:rsid w:val="00B54B02"/>
    <w:rPr>
      <w:rFonts w:ascii="Times New Roman" w:eastAsia="Droid Sans Fallback" w:hAnsi="Times New Roman" w:cs="Droid Sans Devanagari"/>
      <w:sz w:val="18"/>
      <w:szCs w:val="24"/>
      <w:shd w:val="clear" w:color="auto" w:fill="FFFFFF"/>
      <w:lang w:val="ru-RU" w:eastAsia="zh-CN" w:bidi="hi-IN"/>
    </w:rPr>
  </w:style>
  <w:style w:type="paragraph" w:styleId="ae">
    <w:name w:val="footnote text"/>
    <w:basedOn w:val="a"/>
    <w:link w:val="ad"/>
    <w:uiPriority w:val="99"/>
    <w:semiHidden/>
    <w:unhideWhenUsed/>
    <w:qFormat/>
    <w:rsid w:val="00B54B02"/>
    <w:pPr>
      <w:shd w:val="clear" w:color="auto" w:fill="FFFFFF"/>
      <w:spacing w:after="40"/>
    </w:pPr>
    <w:rPr>
      <w:rFonts w:eastAsia="Droid Sans Fallback" w:cs="Droid Sans Devanagari"/>
      <w:sz w:val="18"/>
      <w:szCs w:val="24"/>
      <w:lang w:eastAsia="zh-CN" w:bidi="hi-IN"/>
    </w:rPr>
  </w:style>
  <w:style w:type="paragraph" w:styleId="af">
    <w:name w:val="Title"/>
    <w:basedOn w:val="a"/>
    <w:next w:val="a"/>
    <w:link w:val="af0"/>
    <w:uiPriority w:val="10"/>
    <w:qFormat/>
    <w:rsid w:val="00B54B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B54B02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B54B02"/>
    <w:rPr>
      <w:rFonts w:ascii="Times New Roman" w:eastAsia="Droid Sans Fallback" w:hAnsi="Times New Roman" w:cs="Droid Sans Devanagari"/>
      <w:sz w:val="24"/>
      <w:szCs w:val="24"/>
      <w:shd w:val="clear" w:color="auto" w:fill="FFFFFF"/>
      <w:lang w:val="ru-RU" w:eastAsia="zh-CN" w:bidi="hi-IN"/>
    </w:rPr>
  </w:style>
  <w:style w:type="paragraph" w:styleId="af2">
    <w:name w:val="Body Text Indent"/>
    <w:basedOn w:val="a"/>
    <w:link w:val="af1"/>
    <w:uiPriority w:val="99"/>
    <w:semiHidden/>
    <w:unhideWhenUsed/>
    <w:qFormat/>
    <w:rsid w:val="00B54B02"/>
    <w:pPr>
      <w:shd w:val="clear" w:color="auto" w:fill="FFFFFF"/>
      <w:spacing w:after="120"/>
      <w:ind w:left="283"/>
    </w:pPr>
    <w:rPr>
      <w:rFonts w:eastAsia="Droid Sans Fallback" w:cs="Droid Sans Devanagari"/>
      <w:sz w:val="24"/>
      <w:szCs w:val="24"/>
      <w:lang w:eastAsia="zh-CN" w:bidi="hi-IN"/>
    </w:rPr>
  </w:style>
  <w:style w:type="character" w:customStyle="1" w:styleId="af3">
    <w:name w:val="Текст выноски Знак"/>
    <w:basedOn w:val="a0"/>
    <w:link w:val="af4"/>
    <w:uiPriority w:val="99"/>
    <w:semiHidden/>
    <w:rsid w:val="00B54B02"/>
    <w:rPr>
      <w:rFonts w:ascii="Segoe UI" w:hAnsi="Segoe UI" w:cs="Segoe UI"/>
      <w:sz w:val="18"/>
      <w:szCs w:val="18"/>
      <w:lang w:val="ru-RU"/>
    </w:rPr>
  </w:style>
  <w:style w:type="paragraph" w:styleId="af4">
    <w:name w:val="Balloon Text"/>
    <w:basedOn w:val="a"/>
    <w:link w:val="af3"/>
    <w:uiPriority w:val="99"/>
    <w:semiHidden/>
    <w:unhideWhenUsed/>
    <w:rsid w:val="00B54B02"/>
    <w:rPr>
      <w:rFonts w:ascii="Segoe UI" w:eastAsiaTheme="minorHAnsi" w:hAnsi="Segoe UI" w:cs="Segoe UI"/>
      <w:sz w:val="18"/>
      <w:szCs w:val="18"/>
    </w:rPr>
  </w:style>
  <w:style w:type="character" w:customStyle="1" w:styleId="af5">
    <w:name w:val="Без интервала Знак"/>
    <w:link w:val="af6"/>
    <w:uiPriority w:val="1"/>
    <w:locked/>
    <w:rsid w:val="00B54B02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f6">
    <w:name w:val="No Spacing"/>
    <w:link w:val="af5"/>
    <w:uiPriority w:val="1"/>
    <w:qFormat/>
    <w:rsid w:val="00B54B02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customStyle="1" w:styleId="ParaAttribute16">
    <w:name w:val="ParaAttribute16"/>
    <w:uiPriority w:val="99"/>
    <w:qFormat/>
    <w:rsid w:val="00B54B02"/>
    <w:pPr>
      <w:shd w:val="clear" w:color="auto" w:fill="FFFFFF"/>
      <w:ind w:left="1080"/>
      <w:jc w:val="both"/>
    </w:pPr>
    <w:rPr>
      <w:rFonts w:ascii="Times New Roman" w:eastAsia="№Е" w:hAnsi="Times New Roman" w:cs="Times New Roman"/>
      <w:sz w:val="24"/>
      <w:szCs w:val="20"/>
      <w:lang w:val="ru-RU" w:eastAsia="zh-CN"/>
    </w:rPr>
  </w:style>
  <w:style w:type="paragraph" w:customStyle="1" w:styleId="11">
    <w:name w:val="Обычный (веб)1"/>
    <w:basedOn w:val="a"/>
    <w:uiPriority w:val="99"/>
    <w:qFormat/>
    <w:rsid w:val="00B54B02"/>
    <w:pPr>
      <w:shd w:val="clear" w:color="auto" w:fill="FFFFFF"/>
      <w:spacing w:before="280" w:after="280"/>
    </w:pPr>
    <w:rPr>
      <w:sz w:val="24"/>
      <w:szCs w:val="24"/>
      <w:lang w:eastAsia="ru-RU" w:bidi="hi-IN"/>
    </w:rPr>
  </w:style>
  <w:style w:type="paragraph" w:customStyle="1" w:styleId="af7">
    <w:name w:val="Содержимое таблицы"/>
    <w:basedOn w:val="a"/>
    <w:uiPriority w:val="99"/>
    <w:qFormat/>
    <w:rsid w:val="00B54B02"/>
    <w:pP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customStyle="1" w:styleId="c4">
    <w:name w:val="c4"/>
    <w:basedOn w:val="a"/>
    <w:uiPriority w:val="99"/>
    <w:rsid w:val="00B54B0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84">
    <w:name w:val="CharAttribute484"/>
    <w:qFormat/>
    <w:rsid w:val="00B54B0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qFormat/>
    <w:rsid w:val="00B54B0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110">
    <w:name w:val="Заголовок 1 Знак1"/>
    <w:uiPriority w:val="9"/>
    <w:qFormat/>
    <w:rsid w:val="00B54B02"/>
    <w:rPr>
      <w:rFonts w:ascii="Times New Roman" w:eastAsia="Times New Roman" w:hAnsi="Times New Roman" w:cs="Times New Roman" w:hint="default"/>
      <w:b/>
      <w:bCs/>
      <w:sz w:val="48"/>
      <w:szCs w:val="48"/>
      <w:shd w:val="clear" w:color="auto" w:fill="FFFFFF"/>
      <w:lang w:eastAsia="ru-RU" w:bidi="hi-IN"/>
    </w:rPr>
  </w:style>
  <w:style w:type="character" w:customStyle="1" w:styleId="12">
    <w:name w:val="Верхний колонтитул Знак1"/>
    <w:basedOn w:val="a0"/>
    <w:qFormat/>
    <w:rsid w:val="00B54B02"/>
    <w:rPr>
      <w:rFonts w:ascii="Times New Roman" w:eastAsia="Droid Sans Fallback" w:hAnsi="Times New Roman" w:cs="Droid Sans Devanagari" w:hint="default"/>
      <w:sz w:val="24"/>
      <w:szCs w:val="24"/>
      <w:shd w:val="clear" w:color="auto" w:fill="FFFFFF"/>
      <w:lang w:eastAsia="zh-CN" w:bidi="hi-IN"/>
    </w:rPr>
  </w:style>
  <w:style w:type="character" w:customStyle="1" w:styleId="CharAttribute502">
    <w:name w:val="CharAttribute502"/>
    <w:qFormat/>
    <w:rsid w:val="00B54B0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qFormat/>
    <w:rsid w:val="00B54B0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sid w:val="00B54B02"/>
    <w:rPr>
      <w:rFonts w:ascii="Times New Roman" w:eastAsia="Times New Roman" w:hAnsi="Times New Roman" w:cs="Times New Roman" w:hint="default"/>
      <w:sz w:val="28"/>
    </w:rPr>
  </w:style>
  <w:style w:type="character" w:customStyle="1" w:styleId="CharAttribute0">
    <w:name w:val="CharAttribute0"/>
    <w:rsid w:val="00B54B02"/>
    <w:rPr>
      <w:rFonts w:ascii="Times New Roman" w:eastAsia="Times New Roman" w:hAnsi="Times New Roman" w:cs="Times New Roman" w:hint="default"/>
      <w:sz w:val="28"/>
    </w:rPr>
  </w:style>
  <w:style w:type="character" w:customStyle="1" w:styleId="c11">
    <w:name w:val="c11"/>
    <w:basedOn w:val="a0"/>
    <w:rsid w:val="00B54B02"/>
  </w:style>
  <w:style w:type="character" w:customStyle="1" w:styleId="c1">
    <w:name w:val="c1"/>
    <w:basedOn w:val="a0"/>
    <w:rsid w:val="00B54B02"/>
  </w:style>
  <w:style w:type="character" w:customStyle="1" w:styleId="c2">
    <w:name w:val="c2"/>
    <w:basedOn w:val="a0"/>
    <w:rsid w:val="00B54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pandia.ru/text/category/vremya_svobodnoe/&amp;sa=D&amp;ust=1583922339124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kola7benevskoe-r25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nevschool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12057</Words>
  <Characters>68726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Программа_воспитательной_работы_лагеря 2025.doc</vt:lpstr>
    </vt:vector>
  </TitlesOfParts>
  <Company/>
  <LinksUpToDate>false</LinksUpToDate>
  <CharactersWithSpaces>80622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Программа_воспитательной_работы_лагеря 2025.doc</dc:title>
  <dc:creator>Администратор безопасности</dc:creator>
  <cp:lastModifiedBy>kutce</cp:lastModifiedBy>
  <cp:revision>4</cp:revision>
  <dcterms:created xsi:type="dcterms:W3CDTF">2026-05-04T03:11:00Z</dcterms:created>
  <dcterms:modified xsi:type="dcterms:W3CDTF">2026-06-22T01:20:00Z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2025-04-22T00:00:00Z</vt:filetime>
  </property>
  <property fmtid="{D5CDD505-2E9C-101B-9397-08002B2CF9AE}" pid="5" name="Producer">
    <vt:lpwstr>www.ilovepdf.com</vt:lpwstr>
  </property>
</Properties>
</file>